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5D9F5" w14:textId="58ABAF2F" w:rsidR="000F2EB4" w:rsidRDefault="008D1248" w:rsidP="000F2EB4">
      <w:pPr>
        <w:pStyle w:val="BodyText1"/>
        <w:rPr>
          <w:rStyle w:val="CommentReference"/>
          <w:spacing w:val="0"/>
        </w:rPr>
      </w:pPr>
      <w:r w:rsidRPr="00841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62B8FF" wp14:editId="06AFAA92">
                <wp:simplePos x="0" y="0"/>
                <wp:positionH relativeFrom="column">
                  <wp:posOffset>-285750</wp:posOffset>
                </wp:positionH>
                <wp:positionV relativeFrom="paragraph">
                  <wp:posOffset>-161925</wp:posOffset>
                </wp:positionV>
                <wp:extent cx="4524292" cy="4419600"/>
                <wp:effectExtent l="0" t="0" r="0" b="0"/>
                <wp:wrapNone/>
                <wp:docPr id="5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4292" cy="4419600"/>
                        </a:xfrm>
                        <a:custGeom>
                          <a:avLst/>
                          <a:gdLst>
                            <a:gd name="T0" fmla="*/ 0 w 6120"/>
                            <a:gd name="T1" fmla="*/ 788736 h 5160"/>
                            <a:gd name="T2" fmla="*/ 0 w 6120"/>
                            <a:gd name="T3" fmla="*/ 3771900 h 5160"/>
                            <a:gd name="T4" fmla="*/ 3886200 w 6120"/>
                            <a:gd name="T5" fmla="*/ 3771900 h 5160"/>
                            <a:gd name="T6" fmla="*/ 3886200 w 6120"/>
                            <a:gd name="T7" fmla="*/ 0 h 5160"/>
                            <a:gd name="T8" fmla="*/ 0 w 6120"/>
                            <a:gd name="T9" fmla="*/ 788736 h 51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120"/>
                            <a:gd name="T16" fmla="*/ 0 h 5160"/>
                            <a:gd name="T17" fmla="*/ 6120 w 6120"/>
                            <a:gd name="T18" fmla="*/ 5160 h 516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120" h="5160">
                              <a:moveTo>
                                <a:pt x="0" y="1079"/>
                              </a:moveTo>
                              <a:lnTo>
                                <a:pt x="0" y="5160"/>
                              </a:lnTo>
                              <a:lnTo>
                                <a:pt x="6120" y="5160"/>
                              </a:lnTo>
                              <a:lnTo>
                                <a:pt x="6120" y="0"/>
                              </a:lnTo>
                              <a:lnTo>
                                <a:pt x="0" y="107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5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86E05" w14:textId="471B350E" w:rsidR="000F2EB4" w:rsidRPr="00525964" w:rsidRDefault="000F2EB4" w:rsidP="000F2EB4">
                            <w:pPr>
                              <w:pStyle w:val="CoverClientName"/>
                            </w:pPr>
                            <w:r w:rsidRPr="00525964">
                              <w:t>Indiana Economic Development Corporation (IEDC)</w:t>
                            </w:r>
                            <w:r w:rsidR="00D26FA0" w:rsidRPr="00525964">
                              <w:t xml:space="preserve"> </w:t>
                            </w:r>
                            <w:r w:rsidRPr="00525964">
                              <w:t xml:space="preserve">– </w:t>
                            </w:r>
                            <w:r w:rsidR="008D1248" w:rsidRPr="00525964">
                              <w:t xml:space="preserve">READI Project </w:t>
                            </w:r>
                            <w:r w:rsidR="002812DB" w:rsidRPr="00525964">
                              <w:t>Pre</w:t>
                            </w:r>
                            <w:r w:rsidR="003F4C06" w:rsidRPr="00525964">
                              <w:t xml:space="preserve">-Submission </w:t>
                            </w:r>
                            <w:r w:rsidR="008D1248" w:rsidRPr="00525964">
                              <w:t>Checklist</w:t>
                            </w:r>
                          </w:p>
                          <w:p w14:paraId="65219247" w14:textId="7478E1B1" w:rsidR="000F2EB4" w:rsidRDefault="000F2EB4" w:rsidP="000F2EB4">
                            <w:pPr>
                              <w:pStyle w:val="CoverDate"/>
                            </w:pPr>
                          </w:p>
                        </w:txbxContent>
                      </wps:txbx>
                      <wps:bodyPr rot="0" vert="horz" wrap="square" lIns="274320" tIns="9144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B8FF" id="Freeform 4" o:spid="_x0000_s1026" style="position:absolute;margin-left:-22.5pt;margin-top:-12.75pt;width:356.25pt;height:3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6120,5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" adj="-11796480,,5400" path="m,1079l,5160r6120,l6120,,,1079xe" filled="f" fillcolor="#ffe500" stroked="f">
                <v:stroke joinstyle="round"/>
                <v:formulas/>
                <v:path arrowok="t" o:connecttype="custom" o:connectlocs="0,675561555;0,2147483646;2147483646,2147483646;2147483646,0;0,675561555" o:connectangles="0,0,0,0,0" textboxrect="0,0,6120,5160"/>
                <v:textbox inset="21.6pt,1in">
                  <w:txbxContent>
                    <w:p w14:paraId="56786E05" w14:textId="471B350E" w:rsidR="000F2EB4" w:rsidRPr="00525964" w:rsidRDefault="000F2EB4" w:rsidP="000F2EB4">
                      <w:pPr>
                        <w:pStyle w:val="CoverClientName"/>
                      </w:pPr>
                      <w:r w:rsidRPr="00525964">
                        <w:t>Indiana Economic Development Corporation (IEDC)</w:t>
                      </w:r>
                      <w:r w:rsidR="00D26FA0" w:rsidRPr="00525964">
                        <w:t xml:space="preserve"> </w:t>
                      </w:r>
                      <w:r w:rsidRPr="00525964">
                        <w:t xml:space="preserve">– </w:t>
                      </w:r>
                      <w:r w:rsidR="008D1248" w:rsidRPr="00525964">
                        <w:t xml:space="preserve">READI Project </w:t>
                      </w:r>
                      <w:r w:rsidR="002812DB" w:rsidRPr="00525964">
                        <w:t>Pre</w:t>
                      </w:r>
                      <w:r w:rsidR="003F4C06" w:rsidRPr="00525964">
                        <w:t xml:space="preserve">-Submission </w:t>
                      </w:r>
                      <w:r w:rsidR="008D1248" w:rsidRPr="00525964">
                        <w:t>Checklist</w:t>
                      </w:r>
                    </w:p>
                    <w:p w14:paraId="65219247" w14:textId="7478E1B1" w:rsidR="000F2EB4" w:rsidRDefault="000F2EB4" w:rsidP="000F2EB4">
                      <w:pPr>
                        <w:pStyle w:val="CoverDate"/>
                      </w:pPr>
                    </w:p>
                  </w:txbxContent>
                </v:textbox>
              </v:shape>
            </w:pict>
          </mc:Fallback>
        </mc:AlternateContent>
      </w:r>
      <w:r w:rsidR="000F2EB4" w:rsidRPr="0084100E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74D34A9" wp14:editId="3510F982">
                <wp:simplePos x="0" y="0"/>
                <wp:positionH relativeFrom="margin">
                  <wp:posOffset>-87086</wp:posOffset>
                </wp:positionH>
                <wp:positionV relativeFrom="paragraph">
                  <wp:posOffset>-413657</wp:posOffset>
                </wp:positionV>
                <wp:extent cx="3966210" cy="3962400"/>
                <wp:effectExtent l="0" t="0" r="0" b="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6210" cy="3962400"/>
                        </a:xfrm>
                        <a:custGeom>
                          <a:avLst/>
                          <a:gdLst>
                            <a:gd name="T0" fmla="*/ 0 w 6134"/>
                            <a:gd name="T1" fmla="*/ 1079 h 7200"/>
                            <a:gd name="T2" fmla="*/ 0 w 6134"/>
                            <a:gd name="T3" fmla="*/ 7200 h 7200"/>
                            <a:gd name="T4" fmla="*/ 6134 w 6134"/>
                            <a:gd name="T5" fmla="*/ 7200 h 7200"/>
                            <a:gd name="T6" fmla="*/ 6134 w 6134"/>
                            <a:gd name="T7" fmla="*/ 0 h 7200"/>
                            <a:gd name="T8" fmla="*/ 0 w 6134"/>
                            <a:gd name="T9" fmla="*/ 1079 h 7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34" h="7200">
                              <a:moveTo>
                                <a:pt x="0" y="1079"/>
                              </a:moveTo>
                              <a:lnTo>
                                <a:pt x="0" y="7200"/>
                              </a:lnTo>
                              <a:lnTo>
                                <a:pt x="6134" y="7200"/>
                              </a:lnTo>
                              <a:lnTo>
                                <a:pt x="6134" y="0"/>
                              </a:lnTo>
                              <a:lnTo>
                                <a:pt x="0" y="1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60C73" w14:textId="77777777" w:rsidR="000F2EB4" w:rsidRDefault="000F2EB4" w:rsidP="000F2E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34A9" id="Freeform 24" o:spid="_x0000_s1027" style="position:absolute;margin-left:-6.85pt;margin-top:-32.55pt;width:312.3pt;height:31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coordsize="6134,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" adj="-11796480,,5400" path="m,1079l,7200r6134,l6134,,,1079xe" fillcolor="#ffe500" stroked="f">
                <v:stroke joinstyle="round"/>
                <v:formulas/>
                <v:path arrowok="t" o:connecttype="custom" o:connectlocs="0,593810;0,3962400;3966210,3962400;3966210,0;0,593810" o:connectangles="0,0,0,0,0" textboxrect="0,0,6134,7200"/>
                <v:textbox>
                  <w:txbxContent>
                    <w:p w14:paraId="2AE60C73" w14:textId="77777777" w:rsidR="000F2EB4" w:rsidRDefault="000F2EB4" w:rsidP="000F2EB4"/>
                  </w:txbxContent>
                </v:textbox>
                <w10:wrap anchorx="margin"/>
              </v:shape>
            </w:pict>
          </mc:Fallback>
        </mc:AlternateContent>
      </w:r>
    </w:p>
    <w:p w14:paraId="42F740FA" w14:textId="77777777" w:rsidR="000F2EB4" w:rsidRPr="00F34781" w:rsidRDefault="000F2EB4" w:rsidP="000F2EB4"/>
    <w:p w14:paraId="639F8984" w14:textId="77777777" w:rsidR="000F2EB4" w:rsidRDefault="000F2EB4" w:rsidP="000F2EB4">
      <w:pPr>
        <w:tabs>
          <w:tab w:val="left" w:pos="2700"/>
        </w:tabs>
        <w:rPr>
          <w:noProof/>
        </w:rPr>
      </w:pPr>
    </w:p>
    <w:p w14:paraId="7A6B73FA" w14:textId="77777777" w:rsidR="000F2EB4" w:rsidRDefault="000F2EB4" w:rsidP="000F2EB4">
      <w:pPr>
        <w:tabs>
          <w:tab w:val="left" w:pos="2700"/>
        </w:tabs>
        <w:sectPr w:rsidR="000F2EB4" w:rsidSect="003F141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ab/>
        <w:t xml:space="preserve">            </w:t>
      </w:r>
    </w:p>
    <w:p w14:paraId="55C2857F" w14:textId="619287F4" w:rsidR="00FD0895" w:rsidRPr="004F4E6D" w:rsidRDefault="00FD0895" w:rsidP="00AC32CC">
      <w:pPr>
        <w:jc w:val="center"/>
        <w:rPr>
          <w:b/>
          <w:bCs/>
          <w:sz w:val="28"/>
          <w:szCs w:val="28"/>
        </w:rPr>
      </w:pPr>
      <w:r w:rsidRPr="004F4E6D">
        <w:rPr>
          <w:b/>
          <w:bCs/>
          <w:sz w:val="28"/>
          <w:szCs w:val="28"/>
        </w:rPr>
        <w:lastRenderedPageBreak/>
        <w:t xml:space="preserve">READI Project </w:t>
      </w:r>
      <w:r w:rsidR="008D7C59">
        <w:rPr>
          <w:b/>
          <w:bCs/>
          <w:sz w:val="28"/>
          <w:szCs w:val="28"/>
        </w:rPr>
        <w:t xml:space="preserve">Pre-Submission </w:t>
      </w:r>
      <w:r w:rsidRPr="004F4E6D">
        <w:rPr>
          <w:b/>
          <w:bCs/>
          <w:sz w:val="28"/>
          <w:szCs w:val="28"/>
        </w:rPr>
        <w:t>Checklist</w:t>
      </w:r>
    </w:p>
    <w:p w14:paraId="275971AC" w14:textId="09B2A2F6" w:rsidR="002365EF" w:rsidRDefault="00383BA9" w:rsidP="00672B5B">
      <w:pPr>
        <w:spacing w:before="180" w:line="267" w:lineRule="exact"/>
        <w:rPr>
          <w:rFonts w:cs="Times New Roman"/>
          <w:color w:val="010302"/>
          <w:sz w:val="22"/>
        </w:rPr>
      </w:pPr>
      <w:r w:rsidRPr="00672B5B">
        <w:rPr>
          <w:rFonts w:cs="Times New Roman"/>
          <w:color w:val="010302"/>
          <w:sz w:val="22"/>
        </w:rPr>
        <w:t>The checklist b</w:t>
      </w:r>
      <w:r w:rsidR="00C247DA" w:rsidRPr="00672B5B">
        <w:rPr>
          <w:rFonts w:cs="Times New Roman"/>
          <w:color w:val="010302"/>
          <w:sz w:val="22"/>
        </w:rPr>
        <w:t xml:space="preserve">elow </w:t>
      </w:r>
      <w:r w:rsidRPr="00672B5B">
        <w:rPr>
          <w:rFonts w:cs="Times New Roman"/>
          <w:color w:val="010302"/>
          <w:sz w:val="22"/>
        </w:rPr>
        <w:t>outlines</w:t>
      </w:r>
      <w:r w:rsidR="00AC32CC" w:rsidRPr="00672B5B">
        <w:rPr>
          <w:rFonts w:cs="Times New Roman"/>
          <w:color w:val="010302"/>
          <w:sz w:val="22"/>
        </w:rPr>
        <w:t xml:space="preserve"> </w:t>
      </w:r>
      <w:r w:rsidR="000146A4" w:rsidRPr="00672B5B">
        <w:rPr>
          <w:rFonts w:cs="Times New Roman"/>
          <w:color w:val="010302"/>
          <w:sz w:val="22"/>
        </w:rPr>
        <w:t xml:space="preserve">the information </w:t>
      </w:r>
      <w:r w:rsidR="00A64719" w:rsidRPr="00672B5B">
        <w:rPr>
          <w:rFonts w:cs="Times New Roman"/>
          <w:color w:val="010302"/>
          <w:sz w:val="22"/>
        </w:rPr>
        <w:t xml:space="preserve">that </w:t>
      </w:r>
      <w:r w:rsidR="00126AB3">
        <w:rPr>
          <w:rFonts w:cs="Times New Roman"/>
          <w:color w:val="010302"/>
          <w:sz w:val="22"/>
        </w:rPr>
        <w:t xml:space="preserve">should be prepared and communicated to the IEDC </w:t>
      </w:r>
      <w:r w:rsidR="000146A4" w:rsidRPr="00672B5B">
        <w:rPr>
          <w:rFonts w:cs="Times New Roman"/>
          <w:color w:val="010302"/>
          <w:sz w:val="22"/>
        </w:rPr>
        <w:t>for</w:t>
      </w:r>
      <w:r w:rsidR="00AC32CC" w:rsidRPr="00672B5B">
        <w:rPr>
          <w:rFonts w:cs="Times New Roman"/>
          <w:color w:val="010302"/>
          <w:sz w:val="22"/>
        </w:rPr>
        <w:t xml:space="preserve"> the evaluation </w:t>
      </w:r>
      <w:r w:rsidR="000146A4" w:rsidRPr="00672B5B">
        <w:rPr>
          <w:rFonts w:cs="Times New Roman"/>
          <w:color w:val="010302"/>
          <w:sz w:val="22"/>
        </w:rPr>
        <w:t xml:space="preserve">and submission </w:t>
      </w:r>
      <w:r w:rsidR="00AC32CC" w:rsidRPr="00672B5B">
        <w:rPr>
          <w:rFonts w:cs="Times New Roman"/>
          <w:color w:val="010302"/>
          <w:sz w:val="22"/>
        </w:rPr>
        <w:t xml:space="preserve">of individual projects. </w:t>
      </w:r>
      <w:r w:rsidR="002008DA">
        <w:rPr>
          <w:rFonts w:cs="Times New Roman"/>
          <w:color w:val="010302"/>
          <w:sz w:val="22"/>
        </w:rPr>
        <w:t>This request for information document is designed to be comprehensive but there are situations or questions</w:t>
      </w:r>
      <w:r w:rsidR="00D55378">
        <w:rPr>
          <w:rFonts w:cs="Times New Roman"/>
          <w:color w:val="010302"/>
          <w:sz w:val="22"/>
        </w:rPr>
        <w:t xml:space="preserve"> that could results in additional information requests or follow-up questions during the evaluation process.</w:t>
      </w:r>
    </w:p>
    <w:p w14:paraId="051EBFDA" w14:textId="77777777" w:rsidR="00742892" w:rsidRPr="00672B5B" w:rsidRDefault="00742892" w:rsidP="00672B5B">
      <w:pPr>
        <w:spacing w:before="180" w:line="267" w:lineRule="exact"/>
        <w:rPr>
          <w:rFonts w:cs="Times New Roman"/>
          <w:color w:val="010302"/>
          <w:sz w:val="22"/>
        </w:rPr>
      </w:pPr>
    </w:p>
    <w:p w14:paraId="1BBC55E0" w14:textId="5EF7D9B9" w:rsidR="009B6B14" w:rsidRPr="00453622" w:rsidRDefault="009B6B14" w:rsidP="009B6B14">
      <w:pPr>
        <w:spacing w:before="180" w:line="267" w:lineRule="exact"/>
        <w:rPr>
          <w:rFonts w:cs="Arial"/>
          <w:color w:val="000000"/>
          <w:sz w:val="22"/>
        </w:rPr>
      </w:pPr>
      <w:r w:rsidRPr="00453622">
        <w:rPr>
          <w:rFonts w:cs="Arial"/>
          <w:color w:val="000000"/>
          <w:spacing w:val="1"/>
          <w:sz w:val="22"/>
        </w:rPr>
        <w:t xml:space="preserve">          </w:t>
      </w:r>
      <w:r w:rsidR="00AC32CC" w:rsidRPr="00453622">
        <w:rPr>
          <w:rFonts w:cs="Arial"/>
          <w:color w:val="000000"/>
          <w:spacing w:val="1"/>
          <w:sz w:val="22"/>
        </w:rPr>
        <w:t xml:space="preserve"> </w:t>
      </w:r>
      <w:sdt>
        <w:sdtPr>
          <w:rPr>
            <w:rFonts w:cs="Arial"/>
            <w:color w:val="000000"/>
            <w:spacing w:val="1"/>
            <w:sz w:val="22"/>
          </w:rPr>
          <w:id w:val="-163240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1248" w:rsidRPr="00453622">
            <w:rPr>
              <w:rFonts w:ascii="Segoe UI Symbol" w:eastAsia="MS Gothic" w:hAnsi="Segoe UI Symbol" w:cs="Segoe UI Symbol"/>
              <w:color w:val="000000"/>
              <w:spacing w:val="1"/>
              <w:sz w:val="22"/>
            </w:rPr>
            <w:t>☐</w:t>
          </w:r>
        </w:sdtContent>
      </w:sdt>
      <w:r w:rsidR="00AC32CC" w:rsidRPr="00453622">
        <w:rPr>
          <w:rFonts w:cs="Arial"/>
          <w:color w:val="000000"/>
          <w:sz w:val="22"/>
        </w:rPr>
        <w:t>Project summary-rele</w:t>
      </w:r>
      <w:r w:rsidR="00AC32CC" w:rsidRPr="00453622">
        <w:rPr>
          <w:rFonts w:cs="Arial"/>
          <w:color w:val="000000"/>
          <w:spacing w:val="-3"/>
          <w:sz w:val="22"/>
        </w:rPr>
        <w:t>v</w:t>
      </w:r>
      <w:r w:rsidR="00AC32CC" w:rsidRPr="00453622">
        <w:rPr>
          <w:rFonts w:cs="Arial"/>
          <w:color w:val="000000"/>
          <w:sz w:val="22"/>
        </w:rPr>
        <w:t>ant facts of the project</w:t>
      </w:r>
      <w:r w:rsidR="005B3F25">
        <w:rPr>
          <w:rFonts w:cs="Arial"/>
          <w:color w:val="000000"/>
          <w:sz w:val="22"/>
        </w:rPr>
        <w:t xml:space="preserve"> (Example: Summary from Initial regional plan submission)</w:t>
      </w:r>
    </w:p>
    <w:p w14:paraId="396C13DB" w14:textId="16B7877A" w:rsidR="009B6B14" w:rsidRPr="00453622" w:rsidRDefault="00C01361" w:rsidP="00C01361">
      <w:pPr>
        <w:spacing w:line="297" w:lineRule="exact"/>
        <w:ind w:right="847"/>
        <w:rPr>
          <w:rFonts w:cs="Arial"/>
          <w:color w:val="000000"/>
          <w:sz w:val="22"/>
        </w:rPr>
      </w:pPr>
      <w:r w:rsidRPr="00453622">
        <w:rPr>
          <w:rFonts w:eastAsia="MS Gothic" w:cs="Segoe UI Symbol"/>
          <w:color w:val="000000"/>
          <w:spacing w:val="1"/>
          <w:sz w:val="22"/>
        </w:rPr>
        <w:t xml:space="preserve"> </w:t>
      </w:r>
      <w:r w:rsidR="00453622">
        <w:rPr>
          <w:rFonts w:eastAsia="MS Gothic" w:cs="Segoe UI Symbol"/>
          <w:color w:val="000000"/>
          <w:spacing w:val="1"/>
          <w:sz w:val="22"/>
        </w:rPr>
        <w:t xml:space="preserve"> </w:t>
      </w:r>
      <w:r w:rsidRPr="00453622">
        <w:rPr>
          <w:rFonts w:eastAsia="MS Gothic" w:cs="Segoe UI Symbol"/>
          <w:color w:val="000000"/>
          <w:spacing w:val="1"/>
          <w:sz w:val="22"/>
        </w:rPr>
        <w:t xml:space="preserve">         </w:t>
      </w:r>
      <w:sdt>
        <w:sdtPr>
          <w:rPr>
            <w:rFonts w:cs="Arial"/>
            <w:color w:val="000000"/>
            <w:spacing w:val="1"/>
            <w:sz w:val="22"/>
          </w:rPr>
          <w:id w:val="-388489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2CC" w:rsidRPr="00453622">
            <w:rPr>
              <w:rFonts w:ascii="Segoe UI Symbol" w:eastAsia="MS Gothic" w:hAnsi="Segoe UI Symbol" w:cs="Segoe UI Symbol"/>
              <w:color w:val="000000"/>
              <w:spacing w:val="1"/>
              <w:sz w:val="22"/>
            </w:rPr>
            <w:t>☐</w:t>
          </w:r>
        </w:sdtContent>
      </w:sdt>
      <w:r w:rsidR="00AC32CC" w:rsidRPr="00453622">
        <w:rPr>
          <w:rFonts w:cs="Arial"/>
          <w:color w:val="000000"/>
          <w:sz w:val="22"/>
        </w:rPr>
        <w:t xml:space="preserve">Timeline  </w:t>
      </w:r>
    </w:p>
    <w:p w14:paraId="5A866CF8" w14:textId="5F4C1FA2" w:rsidR="00AC32CC" w:rsidRPr="00453622" w:rsidRDefault="008E60BF" w:rsidP="008E60BF">
      <w:pPr>
        <w:spacing w:line="297" w:lineRule="exact"/>
        <w:ind w:right="847"/>
        <w:rPr>
          <w:rFonts w:cs="Times New Roman"/>
          <w:color w:val="010302"/>
          <w:sz w:val="22"/>
        </w:rPr>
      </w:pPr>
      <w:r w:rsidRPr="00453622">
        <w:rPr>
          <w:rFonts w:cs="Arial"/>
          <w:color w:val="000000"/>
          <w:spacing w:val="1"/>
          <w:sz w:val="22"/>
        </w:rPr>
        <w:t xml:space="preserve">          </w:t>
      </w:r>
      <w:r w:rsidR="00AC32CC" w:rsidRPr="00453622">
        <w:rPr>
          <w:rFonts w:cs="Arial"/>
          <w:color w:val="000000"/>
          <w:spacing w:val="1"/>
          <w:sz w:val="22"/>
        </w:rPr>
        <w:t xml:space="preserve"> </w:t>
      </w:r>
      <w:sdt>
        <w:sdtPr>
          <w:rPr>
            <w:rFonts w:cs="Arial"/>
            <w:color w:val="000000"/>
            <w:spacing w:val="1"/>
            <w:sz w:val="22"/>
          </w:rPr>
          <w:id w:val="1103072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2CC" w:rsidRPr="00453622">
            <w:rPr>
              <w:rFonts w:ascii="Segoe UI Symbol" w:eastAsia="MS Gothic" w:hAnsi="Segoe UI Symbol" w:cs="Segoe UI Symbol"/>
              <w:color w:val="000000"/>
              <w:spacing w:val="1"/>
              <w:sz w:val="22"/>
            </w:rPr>
            <w:t>☐</w:t>
          </w:r>
        </w:sdtContent>
      </w:sdt>
      <w:r w:rsidR="00AC32CC" w:rsidRPr="00453622">
        <w:rPr>
          <w:rFonts w:cs="Arial"/>
          <w:color w:val="000000"/>
          <w:sz w:val="22"/>
        </w:rPr>
        <w:t xml:space="preserve">Proforma </w:t>
      </w:r>
      <w:r w:rsidR="00B66C83">
        <w:rPr>
          <w:rFonts w:cs="Arial"/>
          <w:color w:val="000000"/>
          <w:sz w:val="22"/>
        </w:rPr>
        <w:t>financial information</w:t>
      </w:r>
      <w:r w:rsidR="00AC32CC" w:rsidRPr="00453622">
        <w:rPr>
          <w:rFonts w:cs="Arial"/>
          <w:color w:val="000000"/>
          <w:sz w:val="22"/>
        </w:rPr>
        <w:t xml:space="preserve">  </w:t>
      </w:r>
    </w:p>
    <w:p w14:paraId="501CCE16" w14:textId="1C46BA3F" w:rsidR="00AC32CC" w:rsidRPr="00453622" w:rsidRDefault="00AC32CC" w:rsidP="00A52A3E">
      <w:pPr>
        <w:pStyle w:val="ListParagraph"/>
        <w:numPr>
          <w:ilvl w:val="0"/>
          <w:numId w:val="11"/>
        </w:numPr>
        <w:tabs>
          <w:tab w:val="left" w:pos="2279"/>
        </w:tabs>
        <w:spacing w:before="20" w:line="267" w:lineRule="exact"/>
        <w:ind w:right="1839"/>
        <w:rPr>
          <w:rFonts w:cs="Times New Roman"/>
          <w:color w:val="010302"/>
          <w:sz w:val="22"/>
        </w:rPr>
      </w:pPr>
      <w:r w:rsidRPr="00453622">
        <w:rPr>
          <w:rFonts w:cs="Arial"/>
          <w:color w:val="000000"/>
          <w:sz w:val="22"/>
        </w:rPr>
        <w:t>Progr</w:t>
      </w:r>
      <w:r w:rsidRPr="00453622">
        <w:rPr>
          <w:rFonts w:cs="Arial"/>
          <w:color w:val="000000"/>
          <w:spacing w:val="-3"/>
          <w:sz w:val="22"/>
        </w:rPr>
        <w:t>a</w:t>
      </w:r>
      <w:r w:rsidRPr="00453622">
        <w:rPr>
          <w:rFonts w:cs="Arial"/>
          <w:color w:val="000000"/>
          <w:sz w:val="22"/>
        </w:rPr>
        <w:t>m - Detail i</w:t>
      </w:r>
      <w:r w:rsidRPr="00453622">
        <w:rPr>
          <w:rFonts w:cs="Arial"/>
          <w:color w:val="000000"/>
          <w:spacing w:val="-3"/>
          <w:sz w:val="22"/>
        </w:rPr>
        <w:t>t</w:t>
      </w:r>
      <w:r w:rsidRPr="00453622">
        <w:rPr>
          <w:rFonts w:cs="Arial"/>
          <w:color w:val="000000"/>
          <w:sz w:val="22"/>
        </w:rPr>
        <w:t>emi</w:t>
      </w:r>
      <w:r w:rsidRPr="00453622">
        <w:rPr>
          <w:rFonts w:cs="Arial"/>
          <w:color w:val="000000"/>
          <w:spacing w:val="-3"/>
          <w:sz w:val="22"/>
        </w:rPr>
        <w:t>z</w:t>
      </w:r>
      <w:r w:rsidRPr="00453622">
        <w:rPr>
          <w:rFonts w:cs="Arial"/>
          <w:color w:val="000000"/>
          <w:sz w:val="22"/>
        </w:rPr>
        <w:t>ed budget with sour</w:t>
      </w:r>
      <w:r w:rsidRPr="00453622">
        <w:rPr>
          <w:rFonts w:cs="Arial"/>
          <w:color w:val="000000"/>
          <w:spacing w:val="-4"/>
          <w:sz w:val="22"/>
        </w:rPr>
        <w:t>c</w:t>
      </w:r>
      <w:r w:rsidRPr="00453622">
        <w:rPr>
          <w:rFonts w:cs="Arial"/>
          <w:color w:val="000000"/>
          <w:sz w:val="22"/>
        </w:rPr>
        <w:t>es and use</w:t>
      </w:r>
      <w:r w:rsidRPr="00453622">
        <w:rPr>
          <w:rFonts w:cs="Arial"/>
          <w:color w:val="000000"/>
          <w:spacing w:val="-3"/>
          <w:sz w:val="22"/>
        </w:rPr>
        <w:t>s</w:t>
      </w:r>
      <w:r w:rsidRPr="00453622">
        <w:rPr>
          <w:rFonts w:cs="Arial"/>
          <w:color w:val="000000"/>
          <w:sz w:val="22"/>
        </w:rPr>
        <w:t xml:space="preserve"> </w:t>
      </w:r>
      <w:r w:rsidR="002365EF" w:rsidRPr="00453622">
        <w:rPr>
          <w:rFonts w:cs="Arial"/>
          <w:color w:val="000000"/>
          <w:sz w:val="22"/>
        </w:rPr>
        <w:t xml:space="preserve">including </w:t>
      </w:r>
      <w:r w:rsidR="005B2214">
        <w:rPr>
          <w:rFonts w:cs="Arial"/>
          <w:color w:val="000000"/>
          <w:sz w:val="22"/>
        </w:rPr>
        <w:t xml:space="preserve">considerations related to </w:t>
      </w:r>
      <w:r w:rsidR="002365EF" w:rsidRPr="00453622">
        <w:rPr>
          <w:rFonts w:cs="Arial"/>
          <w:color w:val="000000"/>
          <w:sz w:val="22"/>
        </w:rPr>
        <w:t>sustainability</w:t>
      </w:r>
      <w:r w:rsidRPr="00453622">
        <w:rPr>
          <w:rFonts w:cs="Arial"/>
          <w:color w:val="000000"/>
          <w:sz w:val="22"/>
        </w:rPr>
        <w:t xml:space="preserve"> </w:t>
      </w:r>
      <w:r w:rsidR="005B2214">
        <w:rPr>
          <w:rFonts w:cs="Arial"/>
          <w:color w:val="000000"/>
          <w:sz w:val="22"/>
        </w:rPr>
        <w:t>of the program following the funding period</w:t>
      </w:r>
    </w:p>
    <w:p w14:paraId="676018D7" w14:textId="3D0E0C98" w:rsidR="009B6B14" w:rsidRPr="00453622" w:rsidRDefault="00AC32CC" w:rsidP="00A52A3E">
      <w:pPr>
        <w:pStyle w:val="ListParagraph"/>
        <w:numPr>
          <w:ilvl w:val="0"/>
          <w:numId w:val="11"/>
        </w:numPr>
        <w:tabs>
          <w:tab w:val="left" w:pos="2359"/>
        </w:tabs>
        <w:spacing w:before="20" w:line="267" w:lineRule="exact"/>
        <w:rPr>
          <w:rFonts w:cs="Arial"/>
          <w:color w:val="000000"/>
          <w:sz w:val="22"/>
        </w:rPr>
      </w:pPr>
      <w:r w:rsidRPr="00453622">
        <w:rPr>
          <w:rFonts w:cs="Arial"/>
          <w:color w:val="000000"/>
          <w:sz w:val="22"/>
        </w:rPr>
        <w:t>Construction - sour</w:t>
      </w:r>
      <w:r w:rsidRPr="00453622">
        <w:rPr>
          <w:rFonts w:cs="Arial"/>
          <w:color w:val="000000"/>
          <w:spacing w:val="-4"/>
          <w:sz w:val="22"/>
        </w:rPr>
        <w:t>c</w:t>
      </w:r>
      <w:r w:rsidRPr="00453622">
        <w:rPr>
          <w:rFonts w:cs="Arial"/>
          <w:color w:val="000000"/>
          <w:sz w:val="22"/>
        </w:rPr>
        <w:t>e</w:t>
      </w:r>
      <w:r w:rsidRPr="00453622">
        <w:rPr>
          <w:rFonts w:cs="Arial"/>
          <w:color w:val="000000"/>
          <w:spacing w:val="-3"/>
          <w:sz w:val="22"/>
        </w:rPr>
        <w:t>s</w:t>
      </w:r>
      <w:r w:rsidRPr="00453622">
        <w:rPr>
          <w:rFonts w:cs="Arial"/>
          <w:color w:val="000000"/>
          <w:sz w:val="22"/>
        </w:rPr>
        <w:t xml:space="preserve"> and uses  </w:t>
      </w:r>
    </w:p>
    <w:p w14:paraId="3560C7D7" w14:textId="5B2452E8" w:rsidR="00AC32CC" w:rsidRPr="00453622" w:rsidRDefault="00AC32CC" w:rsidP="00AC32CC">
      <w:pPr>
        <w:spacing w:before="180" w:line="267" w:lineRule="exact"/>
        <w:rPr>
          <w:rFonts w:cs="Times New Roman"/>
          <w:color w:val="010302"/>
          <w:sz w:val="22"/>
        </w:rPr>
      </w:pPr>
      <w:r w:rsidRPr="00453622">
        <w:rPr>
          <w:rFonts w:cs="Arial"/>
          <w:color w:val="000000"/>
          <w:spacing w:val="1"/>
          <w:sz w:val="22"/>
        </w:rPr>
        <w:t xml:space="preserve">           </w:t>
      </w:r>
      <w:sdt>
        <w:sdtPr>
          <w:rPr>
            <w:rFonts w:cs="Arial"/>
            <w:color w:val="000000"/>
            <w:spacing w:val="1"/>
            <w:sz w:val="22"/>
          </w:rPr>
          <w:id w:val="94420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1248" w:rsidRPr="00453622">
            <w:rPr>
              <w:rFonts w:ascii="Segoe UI Symbol" w:eastAsia="MS Gothic" w:hAnsi="Segoe UI Symbol" w:cs="Segoe UI Symbol"/>
              <w:color w:val="000000"/>
              <w:spacing w:val="1"/>
              <w:sz w:val="22"/>
            </w:rPr>
            <w:t>☐</w:t>
          </w:r>
        </w:sdtContent>
      </w:sdt>
      <w:r w:rsidRPr="00453622">
        <w:rPr>
          <w:rFonts w:cs="Arial"/>
          <w:color w:val="000000"/>
          <w:sz w:val="22"/>
        </w:rPr>
        <w:t>Lever</w:t>
      </w:r>
      <w:r w:rsidRPr="00453622">
        <w:rPr>
          <w:rFonts w:cs="Arial"/>
          <w:color w:val="000000"/>
          <w:spacing w:val="-3"/>
          <w:sz w:val="22"/>
        </w:rPr>
        <w:t>a</w:t>
      </w:r>
      <w:r w:rsidRPr="00453622">
        <w:rPr>
          <w:rFonts w:cs="Arial"/>
          <w:color w:val="000000"/>
          <w:sz w:val="22"/>
        </w:rPr>
        <w:t xml:space="preserve">ging/Matching </w:t>
      </w:r>
      <w:r w:rsidRPr="00453622">
        <w:rPr>
          <w:rFonts w:cs="Arial"/>
          <w:color w:val="000000"/>
          <w:spacing w:val="-3"/>
          <w:sz w:val="22"/>
        </w:rPr>
        <w:t>F</w:t>
      </w:r>
      <w:r w:rsidRPr="00453622">
        <w:rPr>
          <w:rFonts w:cs="Arial"/>
          <w:color w:val="000000"/>
          <w:sz w:val="22"/>
        </w:rPr>
        <w:t>unds</w:t>
      </w:r>
      <w:r w:rsidRPr="00453622">
        <w:rPr>
          <w:rFonts w:cs="Arial"/>
          <w:color w:val="000000"/>
          <w:spacing w:val="-3"/>
          <w:sz w:val="22"/>
        </w:rPr>
        <w:t xml:space="preserve"> </w:t>
      </w:r>
      <w:r w:rsidRPr="00453622">
        <w:rPr>
          <w:rFonts w:cs="Arial"/>
          <w:color w:val="000000"/>
          <w:sz w:val="22"/>
        </w:rPr>
        <w:t xml:space="preserve">  </w:t>
      </w:r>
    </w:p>
    <w:p w14:paraId="5CDF59A5" w14:textId="658106D8" w:rsidR="00AC32CC" w:rsidRPr="00453622" w:rsidRDefault="00AC32CC" w:rsidP="00A52A3E">
      <w:pPr>
        <w:pStyle w:val="ListParagraph"/>
        <w:numPr>
          <w:ilvl w:val="0"/>
          <w:numId w:val="12"/>
        </w:numPr>
        <w:tabs>
          <w:tab w:val="left" w:pos="2359"/>
        </w:tabs>
        <w:spacing w:before="20" w:line="267" w:lineRule="exact"/>
        <w:rPr>
          <w:rFonts w:cs="Times New Roman"/>
          <w:color w:val="010302"/>
          <w:sz w:val="22"/>
        </w:rPr>
      </w:pPr>
      <w:r w:rsidRPr="00453622">
        <w:rPr>
          <w:rFonts w:cs="Arial"/>
          <w:color w:val="000000"/>
          <w:sz w:val="22"/>
        </w:rPr>
        <w:t>Amounts</w:t>
      </w:r>
      <w:r w:rsidR="009B2E79">
        <w:rPr>
          <w:rFonts w:cs="Arial"/>
          <w:color w:val="000000"/>
          <w:sz w:val="22"/>
        </w:rPr>
        <w:t xml:space="preserve"> and identification of any federal funding source (if applicable)</w:t>
      </w:r>
      <w:r w:rsidRPr="00453622">
        <w:rPr>
          <w:rFonts w:cs="Arial"/>
          <w:color w:val="000000"/>
          <w:sz w:val="22"/>
        </w:rPr>
        <w:t xml:space="preserve">  </w:t>
      </w:r>
    </w:p>
    <w:p w14:paraId="7F7F0746" w14:textId="1FD4348C" w:rsidR="00612AB5" w:rsidRPr="00453622" w:rsidRDefault="00AC32CC" w:rsidP="00A52A3E">
      <w:pPr>
        <w:pStyle w:val="ListParagraph"/>
        <w:numPr>
          <w:ilvl w:val="0"/>
          <w:numId w:val="12"/>
        </w:numPr>
        <w:tabs>
          <w:tab w:val="left" w:pos="2359"/>
        </w:tabs>
        <w:spacing w:before="20" w:line="267" w:lineRule="exact"/>
        <w:rPr>
          <w:rFonts w:cs="Arial"/>
          <w:color w:val="000000"/>
          <w:sz w:val="22"/>
        </w:rPr>
      </w:pPr>
      <w:r w:rsidRPr="00453622">
        <w:rPr>
          <w:rFonts w:cs="Arial"/>
          <w:color w:val="000000"/>
          <w:sz w:val="22"/>
        </w:rPr>
        <w:t>Statu</w:t>
      </w:r>
      <w:r w:rsidRPr="00453622">
        <w:rPr>
          <w:rFonts w:cs="Arial"/>
          <w:color w:val="000000"/>
          <w:spacing w:val="-3"/>
          <w:sz w:val="22"/>
        </w:rPr>
        <w:t>s</w:t>
      </w:r>
      <w:r w:rsidRPr="00453622">
        <w:rPr>
          <w:rFonts w:cs="Arial"/>
          <w:color w:val="000000"/>
          <w:sz w:val="22"/>
        </w:rPr>
        <w:t xml:space="preserve"> - Se</w:t>
      </w:r>
      <w:r w:rsidRPr="00453622">
        <w:rPr>
          <w:rFonts w:cs="Arial"/>
          <w:color w:val="000000"/>
          <w:spacing w:val="-3"/>
          <w:sz w:val="22"/>
        </w:rPr>
        <w:t>c</w:t>
      </w:r>
      <w:r w:rsidRPr="00453622">
        <w:rPr>
          <w:rFonts w:cs="Arial"/>
          <w:color w:val="000000"/>
          <w:sz w:val="22"/>
        </w:rPr>
        <w:t xml:space="preserve">ured or pending  </w:t>
      </w:r>
    </w:p>
    <w:p w14:paraId="09D82571" w14:textId="30957289" w:rsidR="009B6B14" w:rsidRPr="00453622" w:rsidRDefault="00AC32CC" w:rsidP="00AC32CC">
      <w:pPr>
        <w:spacing w:before="180" w:line="267" w:lineRule="exact"/>
        <w:rPr>
          <w:rFonts w:cs="Arial"/>
          <w:color w:val="000000"/>
          <w:sz w:val="22"/>
        </w:rPr>
      </w:pPr>
      <w:r w:rsidRPr="00453622">
        <w:rPr>
          <w:rFonts w:cs="Arial"/>
          <w:color w:val="000000"/>
          <w:sz w:val="22"/>
        </w:rPr>
        <w:t xml:space="preserve">           </w:t>
      </w:r>
      <w:sdt>
        <w:sdtPr>
          <w:rPr>
            <w:rFonts w:cs="Arial"/>
            <w:color w:val="000000"/>
            <w:sz w:val="22"/>
          </w:rPr>
          <w:id w:val="-2082592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1248" w:rsidRPr="00453622">
            <w:rPr>
              <w:rFonts w:ascii="Segoe UI Symbol" w:eastAsia="MS Gothic" w:hAnsi="Segoe UI Symbol" w:cs="Segoe UI Symbol"/>
              <w:color w:val="000000"/>
              <w:sz w:val="22"/>
            </w:rPr>
            <w:t>☐</w:t>
          </w:r>
        </w:sdtContent>
      </w:sdt>
      <w:r w:rsidRPr="00453622">
        <w:rPr>
          <w:rFonts w:cs="Arial"/>
          <w:color w:val="000000"/>
          <w:sz w:val="22"/>
        </w:rPr>
        <w:t xml:space="preserve">Total READI funding </w:t>
      </w:r>
      <w:r w:rsidR="009B2E79">
        <w:rPr>
          <w:rFonts w:cs="Arial"/>
          <w:color w:val="000000"/>
          <w:sz w:val="22"/>
        </w:rPr>
        <w:t>requested</w:t>
      </w:r>
    </w:p>
    <w:p w14:paraId="42BACB35" w14:textId="29593440" w:rsidR="009C50A2" w:rsidRDefault="000D5C36" w:rsidP="00894A14">
      <w:pPr>
        <w:spacing w:before="180" w:line="180" w:lineRule="exact"/>
        <w:rPr>
          <w:rFonts w:cs="Arial"/>
          <w:color w:val="000000"/>
          <w:sz w:val="22"/>
        </w:rPr>
      </w:pPr>
      <w:r w:rsidRPr="00453622">
        <w:rPr>
          <w:rFonts w:cs="Arial"/>
          <w:color w:val="000000"/>
          <w:sz w:val="22"/>
        </w:rPr>
        <w:t xml:space="preserve">           </w:t>
      </w:r>
      <w:sdt>
        <w:sdtPr>
          <w:rPr>
            <w:rFonts w:cs="Arial"/>
            <w:color w:val="000000"/>
            <w:sz w:val="22"/>
          </w:rPr>
          <w:id w:val="-1182124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53622">
            <w:rPr>
              <w:rFonts w:ascii="Segoe UI Symbol" w:eastAsia="MS Gothic" w:hAnsi="Segoe UI Symbol" w:cs="Segoe UI Symbol"/>
              <w:color w:val="000000"/>
              <w:sz w:val="22"/>
            </w:rPr>
            <w:t>☐</w:t>
          </w:r>
        </w:sdtContent>
      </w:sdt>
      <w:r w:rsidR="00DD7E30">
        <w:rPr>
          <w:rFonts w:cs="Arial"/>
          <w:color w:val="000000"/>
          <w:sz w:val="22"/>
        </w:rPr>
        <w:t xml:space="preserve"> </w:t>
      </w:r>
      <w:r w:rsidR="00FD15A6">
        <w:rPr>
          <w:rFonts w:cs="Arial"/>
          <w:color w:val="000000"/>
          <w:sz w:val="22"/>
        </w:rPr>
        <w:t>Evidence-</w:t>
      </w:r>
      <w:r w:rsidR="003A233D">
        <w:rPr>
          <w:rFonts w:cs="Arial"/>
          <w:color w:val="000000"/>
          <w:sz w:val="22"/>
        </w:rPr>
        <w:t xml:space="preserve">based interventions </w:t>
      </w:r>
      <w:r w:rsidR="0078619D">
        <w:rPr>
          <w:rFonts w:cs="Arial"/>
          <w:color w:val="000000"/>
          <w:sz w:val="22"/>
        </w:rPr>
        <w:t>–</w:t>
      </w:r>
      <w:r w:rsidR="003A233D">
        <w:rPr>
          <w:rFonts w:cs="Arial"/>
          <w:color w:val="000000"/>
          <w:sz w:val="22"/>
        </w:rPr>
        <w:t xml:space="preserve"> </w:t>
      </w:r>
      <w:r w:rsidR="0078619D">
        <w:rPr>
          <w:rFonts w:cs="Arial"/>
          <w:color w:val="000000"/>
          <w:sz w:val="22"/>
        </w:rPr>
        <w:t>Various expenditure categories require prog</w:t>
      </w:r>
      <w:r w:rsidR="00344361">
        <w:rPr>
          <w:rFonts w:cs="Arial"/>
          <w:color w:val="000000"/>
          <w:sz w:val="22"/>
        </w:rPr>
        <w:t>ra</w:t>
      </w:r>
      <w:r w:rsidR="0078619D">
        <w:rPr>
          <w:rFonts w:cs="Arial"/>
          <w:color w:val="000000"/>
          <w:sz w:val="22"/>
        </w:rPr>
        <w:t>mmatic measurements</w:t>
      </w:r>
      <w:r w:rsidR="002658BA">
        <w:rPr>
          <w:rFonts w:cs="Arial"/>
          <w:color w:val="000000"/>
          <w:sz w:val="22"/>
        </w:rPr>
        <w:t xml:space="preserve"> </w:t>
      </w:r>
    </w:p>
    <w:p w14:paraId="59F85963" w14:textId="6B9E378B" w:rsidR="00344361" w:rsidRPr="00453389" w:rsidRDefault="009C50A2" w:rsidP="00894A14">
      <w:pPr>
        <w:spacing w:before="180" w:line="180" w:lineRule="exact"/>
        <w:ind w:firstLine="720"/>
        <w:rPr>
          <w:rFonts w:cs="Arial"/>
          <w:color w:val="000000"/>
          <w:sz w:val="22"/>
        </w:rPr>
      </w:pPr>
      <w:r>
        <w:rPr>
          <w:rFonts w:cs="Arial"/>
          <w:color w:val="000000"/>
          <w:sz w:val="22"/>
        </w:rPr>
        <w:t xml:space="preserve">   </w:t>
      </w:r>
      <w:r w:rsidR="00EF0819">
        <w:rPr>
          <w:rFonts w:cs="Arial"/>
          <w:color w:val="000000"/>
          <w:sz w:val="22"/>
        </w:rPr>
        <w:t>(evidence-based interventions). To the extent identified, please summarize your initial approach</w:t>
      </w:r>
    </w:p>
    <w:p w14:paraId="2AFA0895" w14:textId="31885753" w:rsidR="0006140B" w:rsidRPr="007F1DF4" w:rsidRDefault="003C5342" w:rsidP="007F1DF4">
      <w:pPr>
        <w:pStyle w:val="ListParagraph"/>
        <w:numPr>
          <w:ilvl w:val="0"/>
          <w:numId w:val="44"/>
        </w:numPr>
        <w:spacing w:before="180" w:line="267" w:lineRule="exact"/>
        <w:rPr>
          <w:rFonts w:cs="Arial"/>
          <w:color w:val="000000"/>
          <w:sz w:val="22"/>
        </w:rPr>
      </w:pPr>
      <w:r w:rsidRPr="007F1DF4">
        <w:rPr>
          <w:rFonts w:cs="Arial"/>
          <w:color w:val="000000"/>
          <w:sz w:val="22"/>
        </w:rPr>
        <w:t xml:space="preserve">Expenditure categories that include requirements for programmatic </w:t>
      </w:r>
      <w:r w:rsidR="0035377F" w:rsidRPr="007F1DF4">
        <w:rPr>
          <w:rFonts w:cs="Arial"/>
          <w:color w:val="000000"/>
          <w:sz w:val="22"/>
        </w:rPr>
        <w:t>measurements include:</w:t>
      </w:r>
      <w:r w:rsidR="0006140B" w:rsidRPr="007F1DF4">
        <w:rPr>
          <w:rFonts w:cs="Arial"/>
          <w:color w:val="000000"/>
          <w:sz w:val="22"/>
        </w:rPr>
        <w:t xml:space="preserve"> Public Health (EC1), Negative Economic Impacts (EC2) or Services to Disproportionately Impacted Communities (EC3)</w:t>
      </w:r>
    </w:p>
    <w:p w14:paraId="7EC69CA3" w14:textId="55992962" w:rsidR="0035377F" w:rsidRPr="0006140B" w:rsidRDefault="0035377F" w:rsidP="0006140B">
      <w:pPr>
        <w:pStyle w:val="ListParagraph"/>
        <w:numPr>
          <w:ilvl w:val="0"/>
          <w:numId w:val="42"/>
        </w:numPr>
        <w:spacing w:before="180" w:line="267" w:lineRule="exact"/>
        <w:rPr>
          <w:rFonts w:cs="Arial"/>
          <w:color w:val="000000"/>
          <w:sz w:val="22"/>
        </w:rPr>
      </w:pPr>
      <w:r>
        <w:rPr>
          <w:rFonts w:cs="Arial"/>
          <w:color w:val="000000"/>
          <w:sz w:val="22"/>
        </w:rPr>
        <w:t>IEDC and EY will work with the regions to further define these metrics as the programs and projects are developed, as needed</w:t>
      </w:r>
    </w:p>
    <w:p w14:paraId="74B269E6" w14:textId="66DD7BBA" w:rsidR="00AC32CC" w:rsidRPr="00453622" w:rsidRDefault="000D5C36" w:rsidP="000D5C36">
      <w:pPr>
        <w:spacing w:before="180" w:line="267" w:lineRule="exact"/>
        <w:rPr>
          <w:rFonts w:cs="Times New Roman"/>
          <w:color w:val="010302"/>
          <w:sz w:val="22"/>
        </w:rPr>
      </w:pPr>
      <w:r w:rsidRPr="00453622">
        <w:rPr>
          <w:rFonts w:cs="Arial"/>
          <w:color w:val="000000"/>
          <w:sz w:val="22"/>
        </w:rPr>
        <w:t xml:space="preserve">           </w:t>
      </w:r>
      <w:sdt>
        <w:sdtPr>
          <w:rPr>
            <w:rFonts w:cs="Arial"/>
            <w:color w:val="000000"/>
            <w:sz w:val="22"/>
          </w:rPr>
          <w:id w:val="1029773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53622">
            <w:rPr>
              <w:rFonts w:ascii="Segoe UI Symbol" w:eastAsia="MS Gothic" w:hAnsi="Segoe UI Symbol" w:cs="Segoe UI Symbol"/>
              <w:color w:val="000000"/>
              <w:sz w:val="22"/>
            </w:rPr>
            <w:t>☐</w:t>
          </w:r>
        </w:sdtContent>
      </w:sdt>
      <w:r w:rsidR="00AC32CC" w:rsidRPr="00453622">
        <w:rPr>
          <w:rFonts w:cs="Arial"/>
          <w:color w:val="000000"/>
          <w:sz w:val="22"/>
        </w:rPr>
        <w:t>Key performance indi</w:t>
      </w:r>
      <w:r w:rsidR="00AC32CC" w:rsidRPr="00453622">
        <w:rPr>
          <w:rFonts w:cs="Arial"/>
          <w:color w:val="000000"/>
          <w:spacing w:val="-3"/>
          <w:sz w:val="22"/>
        </w:rPr>
        <w:t>c</w:t>
      </w:r>
      <w:r w:rsidR="00AC32CC" w:rsidRPr="00453622">
        <w:rPr>
          <w:rFonts w:cs="Arial"/>
          <w:color w:val="000000"/>
          <w:sz w:val="22"/>
        </w:rPr>
        <w:t>ators / measures for t</w:t>
      </w:r>
      <w:r w:rsidR="00AC32CC" w:rsidRPr="00453622">
        <w:rPr>
          <w:rFonts w:cs="Arial"/>
          <w:color w:val="000000"/>
          <w:spacing w:val="-3"/>
          <w:sz w:val="22"/>
        </w:rPr>
        <w:t>r</w:t>
      </w:r>
      <w:r w:rsidR="00AC32CC" w:rsidRPr="00453622">
        <w:rPr>
          <w:rFonts w:cs="Arial"/>
          <w:color w:val="000000"/>
          <w:sz w:val="22"/>
        </w:rPr>
        <w:t xml:space="preserve">acking  </w:t>
      </w:r>
    </w:p>
    <w:p w14:paraId="7F3EDFB0" w14:textId="77777777" w:rsidR="002365EF" w:rsidRPr="00453622" w:rsidRDefault="00AC32CC" w:rsidP="00A52A3E">
      <w:pPr>
        <w:pStyle w:val="ListParagraph"/>
        <w:numPr>
          <w:ilvl w:val="0"/>
          <w:numId w:val="13"/>
        </w:numPr>
        <w:tabs>
          <w:tab w:val="left" w:pos="2359"/>
        </w:tabs>
        <w:spacing w:before="154" w:line="297" w:lineRule="exact"/>
        <w:ind w:right="847"/>
        <w:rPr>
          <w:rFonts w:cs="Times New Roman"/>
          <w:color w:val="010302"/>
          <w:sz w:val="22"/>
        </w:rPr>
      </w:pPr>
      <w:r w:rsidRPr="00453622">
        <w:rPr>
          <w:rFonts w:cs="Arial"/>
          <w:color w:val="000000"/>
          <w:sz w:val="22"/>
        </w:rPr>
        <w:t xml:space="preserve">Outcomes  </w:t>
      </w:r>
    </w:p>
    <w:p w14:paraId="7B95A30C" w14:textId="7D354256" w:rsidR="00AC32CC" w:rsidRPr="00453622" w:rsidRDefault="00AC32CC" w:rsidP="00A52A3E">
      <w:pPr>
        <w:pStyle w:val="ListParagraph"/>
        <w:numPr>
          <w:ilvl w:val="0"/>
          <w:numId w:val="13"/>
        </w:numPr>
        <w:tabs>
          <w:tab w:val="left" w:pos="2359"/>
        </w:tabs>
        <w:spacing w:before="154" w:line="297" w:lineRule="exact"/>
        <w:ind w:right="847"/>
        <w:rPr>
          <w:rFonts w:cs="Times New Roman"/>
          <w:color w:val="010302"/>
          <w:sz w:val="22"/>
        </w:rPr>
      </w:pPr>
      <w:r w:rsidRPr="00453622">
        <w:rPr>
          <w:rFonts w:cs="Arial"/>
          <w:color w:val="000000"/>
          <w:sz w:val="22"/>
        </w:rPr>
        <w:t xml:space="preserve">Outputs  </w:t>
      </w:r>
    </w:p>
    <w:p w14:paraId="369D055C" w14:textId="4421738F" w:rsidR="00AC32CC" w:rsidRPr="00453622" w:rsidRDefault="00F42633" w:rsidP="00F42633">
      <w:pPr>
        <w:spacing w:before="13" w:line="458" w:lineRule="exact"/>
        <w:ind w:right="847"/>
        <w:rPr>
          <w:rFonts w:cs="Arial"/>
          <w:color w:val="000000"/>
          <w:sz w:val="22"/>
        </w:rPr>
      </w:pPr>
      <w:r w:rsidRPr="00453622">
        <w:rPr>
          <w:rFonts w:cs="Arial"/>
          <w:color w:val="000000"/>
          <w:sz w:val="22"/>
        </w:rPr>
        <w:t xml:space="preserve">           </w:t>
      </w:r>
      <w:sdt>
        <w:sdtPr>
          <w:rPr>
            <w:rFonts w:cs="Arial"/>
            <w:color w:val="000000"/>
            <w:sz w:val="22"/>
          </w:rPr>
          <w:id w:val="384607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53622">
            <w:rPr>
              <w:rFonts w:ascii="Segoe UI Symbol" w:eastAsia="MS Gothic" w:hAnsi="Segoe UI Symbol" w:cs="Segoe UI Symbol"/>
              <w:color w:val="000000"/>
              <w:sz w:val="22"/>
            </w:rPr>
            <w:t>☐</w:t>
          </w:r>
        </w:sdtContent>
      </w:sdt>
      <w:r w:rsidR="00AC32CC" w:rsidRPr="00453622">
        <w:rPr>
          <w:rFonts w:cs="Arial"/>
          <w:color w:val="000000"/>
          <w:sz w:val="22"/>
        </w:rPr>
        <w:t>Project Points of Contact / Proje</w:t>
      </w:r>
      <w:r w:rsidR="00AC32CC" w:rsidRPr="00453622">
        <w:rPr>
          <w:rFonts w:cs="Arial"/>
          <w:color w:val="000000"/>
          <w:spacing w:val="-3"/>
          <w:sz w:val="22"/>
        </w:rPr>
        <w:t>c</w:t>
      </w:r>
      <w:r w:rsidR="00AC32CC" w:rsidRPr="00453622">
        <w:rPr>
          <w:rFonts w:cs="Arial"/>
          <w:color w:val="000000"/>
          <w:sz w:val="22"/>
        </w:rPr>
        <w:t>t/Pr</w:t>
      </w:r>
      <w:r w:rsidR="00AC32CC" w:rsidRPr="00453622">
        <w:rPr>
          <w:rFonts w:cs="Arial"/>
          <w:color w:val="000000"/>
          <w:spacing w:val="-3"/>
          <w:sz w:val="22"/>
        </w:rPr>
        <w:t>o</w:t>
      </w:r>
      <w:r w:rsidR="00AC32CC" w:rsidRPr="00453622">
        <w:rPr>
          <w:rFonts w:cs="Arial"/>
          <w:color w:val="000000"/>
          <w:sz w:val="22"/>
        </w:rPr>
        <w:t>gram Coordinato</w:t>
      </w:r>
      <w:r w:rsidR="00AC32CC" w:rsidRPr="00453622">
        <w:rPr>
          <w:rFonts w:cs="Arial"/>
          <w:color w:val="000000"/>
          <w:spacing w:val="-3"/>
          <w:sz w:val="22"/>
        </w:rPr>
        <w:t>r</w:t>
      </w:r>
      <w:r w:rsidR="00AC32CC" w:rsidRPr="00453622">
        <w:rPr>
          <w:rFonts w:cs="Arial"/>
          <w:color w:val="000000"/>
          <w:sz w:val="22"/>
        </w:rPr>
        <w:t xml:space="preserve">  </w:t>
      </w:r>
      <w:r w:rsidR="00AC32CC" w:rsidRPr="00453622">
        <w:rPr>
          <w:sz w:val="22"/>
        </w:rPr>
        <w:br w:type="textWrapping" w:clear="all"/>
      </w:r>
      <w:r w:rsidRPr="00453622">
        <w:rPr>
          <w:rFonts w:cs="Arial"/>
          <w:color w:val="000000"/>
          <w:sz w:val="22"/>
        </w:rPr>
        <w:t xml:space="preserve">           </w:t>
      </w:r>
      <w:sdt>
        <w:sdtPr>
          <w:rPr>
            <w:rFonts w:cs="Arial"/>
            <w:color w:val="000000"/>
            <w:sz w:val="22"/>
          </w:rPr>
          <w:id w:val="1549732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53622">
            <w:rPr>
              <w:rFonts w:ascii="Segoe UI Symbol" w:eastAsia="MS Gothic" w:hAnsi="Segoe UI Symbol" w:cs="Segoe UI Symbol"/>
              <w:color w:val="000000"/>
              <w:sz w:val="22"/>
            </w:rPr>
            <w:t>☐</w:t>
          </w:r>
        </w:sdtContent>
      </w:sdt>
      <w:r w:rsidR="00AC32CC" w:rsidRPr="00453622">
        <w:rPr>
          <w:rFonts w:cs="Arial"/>
          <w:color w:val="000000"/>
          <w:sz w:val="22"/>
        </w:rPr>
        <w:t>Procur</w:t>
      </w:r>
      <w:r w:rsidR="00AC32CC" w:rsidRPr="00453622">
        <w:rPr>
          <w:rFonts w:cs="Arial"/>
          <w:color w:val="000000"/>
          <w:spacing w:val="-3"/>
          <w:sz w:val="22"/>
        </w:rPr>
        <w:t>e</w:t>
      </w:r>
      <w:r w:rsidR="00AC32CC" w:rsidRPr="00453622">
        <w:rPr>
          <w:rFonts w:cs="Arial"/>
          <w:color w:val="000000"/>
          <w:sz w:val="22"/>
        </w:rPr>
        <w:t xml:space="preserve">ment status  </w:t>
      </w:r>
    </w:p>
    <w:p w14:paraId="71CA762E" w14:textId="70713626" w:rsidR="00AC32CC" w:rsidRPr="00453622" w:rsidRDefault="00AC32CC" w:rsidP="00A52A3E">
      <w:pPr>
        <w:pStyle w:val="ListParagraph"/>
        <w:widowControl w:val="0"/>
        <w:numPr>
          <w:ilvl w:val="0"/>
          <w:numId w:val="14"/>
        </w:numPr>
        <w:tabs>
          <w:tab w:val="left" w:pos="2359"/>
        </w:tabs>
        <w:spacing w:before="180" w:after="0" w:line="267" w:lineRule="exact"/>
        <w:rPr>
          <w:rFonts w:cs="Times New Roman"/>
          <w:color w:val="010302"/>
          <w:sz w:val="22"/>
        </w:rPr>
      </w:pPr>
      <w:r w:rsidRPr="00453622">
        <w:rPr>
          <w:rFonts w:cs="Arial"/>
          <w:color w:val="000000"/>
          <w:sz w:val="22"/>
        </w:rPr>
        <w:t>Construction</w:t>
      </w:r>
      <w:r w:rsidR="002365EF" w:rsidRPr="00453622">
        <w:rPr>
          <w:rFonts w:cs="Arial"/>
          <w:color w:val="000000"/>
          <w:sz w:val="22"/>
        </w:rPr>
        <w:t xml:space="preserve"> (if applicable)</w:t>
      </w:r>
      <w:r w:rsidRPr="00453622">
        <w:rPr>
          <w:rFonts w:cs="Arial"/>
          <w:color w:val="000000"/>
          <w:sz w:val="22"/>
        </w:rPr>
        <w:t xml:space="preserve">    </w:t>
      </w:r>
    </w:p>
    <w:p w14:paraId="7F24BC2B" w14:textId="77777777" w:rsidR="00AC32CC" w:rsidRPr="00453622" w:rsidRDefault="00AC32CC" w:rsidP="00A52A3E">
      <w:pPr>
        <w:pStyle w:val="ListParagraph"/>
        <w:widowControl w:val="0"/>
        <w:numPr>
          <w:ilvl w:val="0"/>
          <w:numId w:val="14"/>
        </w:numPr>
        <w:tabs>
          <w:tab w:val="left" w:pos="2359"/>
        </w:tabs>
        <w:spacing w:before="180" w:after="0" w:line="267" w:lineRule="exact"/>
        <w:rPr>
          <w:rFonts w:cs="Times New Roman"/>
          <w:color w:val="010302"/>
          <w:sz w:val="22"/>
        </w:rPr>
      </w:pPr>
      <w:r w:rsidRPr="00453622">
        <w:rPr>
          <w:rFonts w:cs="Arial"/>
          <w:color w:val="000000"/>
          <w:sz w:val="22"/>
        </w:rPr>
        <w:t>Copies of all applicab</w:t>
      </w:r>
      <w:r w:rsidRPr="00453622">
        <w:rPr>
          <w:rFonts w:cs="Arial"/>
          <w:color w:val="000000"/>
          <w:spacing w:val="-3"/>
          <w:sz w:val="22"/>
        </w:rPr>
        <w:t>l</w:t>
      </w:r>
      <w:r w:rsidRPr="00453622">
        <w:rPr>
          <w:rFonts w:cs="Arial"/>
          <w:color w:val="000000"/>
          <w:sz w:val="22"/>
        </w:rPr>
        <w:t>e procu</w:t>
      </w:r>
      <w:r w:rsidRPr="00453622">
        <w:rPr>
          <w:rFonts w:cs="Arial"/>
          <w:color w:val="000000"/>
          <w:spacing w:val="-4"/>
          <w:sz w:val="22"/>
        </w:rPr>
        <w:t>r</w:t>
      </w:r>
      <w:r w:rsidRPr="00453622">
        <w:rPr>
          <w:rFonts w:cs="Arial"/>
          <w:color w:val="000000"/>
          <w:sz w:val="22"/>
        </w:rPr>
        <w:t>ement do</w:t>
      </w:r>
      <w:r w:rsidRPr="00453622">
        <w:rPr>
          <w:rFonts w:cs="Arial"/>
          <w:color w:val="000000"/>
          <w:spacing w:val="-3"/>
          <w:sz w:val="22"/>
        </w:rPr>
        <w:t>c</w:t>
      </w:r>
      <w:r w:rsidRPr="00453622">
        <w:rPr>
          <w:rFonts w:cs="Arial"/>
          <w:color w:val="000000"/>
          <w:sz w:val="22"/>
        </w:rPr>
        <w:t xml:space="preserve">uments if </w:t>
      </w:r>
      <w:r w:rsidRPr="00453622">
        <w:rPr>
          <w:rFonts w:cs="Arial"/>
          <w:color w:val="000000"/>
          <w:spacing w:val="-3"/>
          <w:sz w:val="22"/>
        </w:rPr>
        <w:t>c</w:t>
      </w:r>
      <w:r w:rsidRPr="00453622">
        <w:rPr>
          <w:rFonts w:cs="Arial"/>
          <w:color w:val="000000"/>
          <w:sz w:val="22"/>
        </w:rPr>
        <w:t xml:space="preserve">ompleted or underway  </w:t>
      </w:r>
    </w:p>
    <w:p w14:paraId="633F6909" w14:textId="05E44FC7" w:rsidR="00AC32CC" w:rsidRDefault="00AC32CC" w:rsidP="00F42633">
      <w:pPr>
        <w:spacing w:line="220" w:lineRule="exact"/>
        <w:rPr>
          <w:rFonts w:ascii="Times New Roman" w:hAnsi="Times New Roman" w:cs="Times New Roman"/>
          <w:color w:val="010302"/>
        </w:rPr>
        <w:sectPr w:rsidR="00AC32CC" w:rsidSect="00AC32CC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50" w:h="15850"/>
          <w:pgMar w:top="343" w:right="500" w:bottom="275" w:left="500" w:header="708" w:footer="708" w:gutter="0"/>
          <w:cols w:space="720"/>
          <w:docGrid w:linePitch="360"/>
        </w:sectPr>
      </w:pPr>
    </w:p>
    <w:p w14:paraId="6D372A48" w14:textId="77777777" w:rsidR="004F4E6D" w:rsidRDefault="004F4E6D" w:rsidP="00AC32CC">
      <w:pPr>
        <w:spacing w:after="11"/>
        <w:rPr>
          <w:rFonts w:ascii="Times New Roman" w:hAnsi="Times New Roman"/>
          <w:color w:val="FFFFFF" w:themeColor="text1"/>
          <w:sz w:val="24"/>
          <w:szCs w:val="24"/>
        </w:rPr>
      </w:pPr>
    </w:p>
    <w:p w14:paraId="757C4536" w14:textId="77777777" w:rsidR="0028230C" w:rsidRPr="0028230C" w:rsidRDefault="0028230C" w:rsidP="0028230C">
      <w:pPr>
        <w:jc w:val="center"/>
        <w:rPr>
          <w:b/>
          <w:bCs/>
          <w:sz w:val="28"/>
          <w:szCs w:val="28"/>
        </w:rPr>
      </w:pPr>
    </w:p>
    <w:p w14:paraId="5DB82767" w14:textId="77777777" w:rsidR="00894A14" w:rsidRDefault="00894A14" w:rsidP="005704A0">
      <w:pPr>
        <w:jc w:val="center"/>
        <w:rPr>
          <w:b/>
          <w:bCs/>
          <w:sz w:val="28"/>
          <w:szCs w:val="28"/>
        </w:rPr>
      </w:pPr>
    </w:p>
    <w:p w14:paraId="4C996AAE" w14:textId="77777777" w:rsidR="002365EF" w:rsidRDefault="002365EF" w:rsidP="0035377F">
      <w:pPr>
        <w:rPr>
          <w:b/>
          <w:bCs/>
          <w:sz w:val="28"/>
          <w:szCs w:val="28"/>
        </w:rPr>
      </w:pPr>
    </w:p>
    <w:p w14:paraId="0F906668" w14:textId="77777777" w:rsidR="003C60E7" w:rsidRDefault="003C60E7" w:rsidP="00325D69">
      <w:pPr>
        <w:rPr>
          <w:b/>
          <w:bCs/>
          <w:sz w:val="28"/>
          <w:szCs w:val="28"/>
        </w:rPr>
      </w:pPr>
    </w:p>
    <w:p w14:paraId="55CFEC16" w14:textId="2C1DC578" w:rsidR="005704A0" w:rsidRPr="005704A0" w:rsidRDefault="00654DB1" w:rsidP="005704A0">
      <w:pPr>
        <w:jc w:val="center"/>
        <w:rPr>
          <w:b/>
          <w:bCs/>
          <w:sz w:val="28"/>
          <w:szCs w:val="28"/>
        </w:rPr>
      </w:pPr>
      <w:r w:rsidRPr="004F4E6D">
        <w:rPr>
          <w:b/>
          <w:bCs/>
          <w:sz w:val="28"/>
          <w:szCs w:val="28"/>
        </w:rPr>
        <w:t xml:space="preserve">READI Project </w:t>
      </w:r>
      <w:r w:rsidR="0013072A">
        <w:rPr>
          <w:b/>
          <w:bCs/>
          <w:sz w:val="28"/>
          <w:szCs w:val="28"/>
        </w:rPr>
        <w:t>Background Data</w:t>
      </w:r>
    </w:p>
    <w:p w14:paraId="3EB36BE6" w14:textId="1683DE97" w:rsidR="004C0B55" w:rsidRPr="00AB7CC2" w:rsidRDefault="00BD51D6" w:rsidP="0089469C">
      <w:pPr>
        <w:ind w:firstLine="720"/>
        <w:rPr>
          <w:rFonts w:cs="Arial"/>
          <w:b/>
          <w:bCs/>
          <w:sz w:val="28"/>
          <w:szCs w:val="28"/>
        </w:rPr>
      </w:pPr>
      <w:r w:rsidRPr="00AB7CC2">
        <w:rPr>
          <w:rFonts w:cs="Arial"/>
          <w:b/>
          <w:bCs/>
          <w:sz w:val="28"/>
          <w:szCs w:val="28"/>
        </w:rPr>
        <w:lastRenderedPageBreak/>
        <w:t>Reg</w:t>
      </w:r>
      <w:r w:rsidR="0089469C" w:rsidRPr="00AB7CC2">
        <w:rPr>
          <w:rFonts w:cs="Arial"/>
          <w:b/>
          <w:bCs/>
          <w:sz w:val="28"/>
          <w:szCs w:val="28"/>
        </w:rPr>
        <w:t>ion</w:t>
      </w:r>
    </w:p>
    <w:p w14:paraId="4D2E828E" w14:textId="58C12A0A" w:rsidR="0073091E" w:rsidRDefault="00A849E3" w:rsidP="00A52A3E">
      <w:pPr>
        <w:pStyle w:val="ListParagraph"/>
        <w:numPr>
          <w:ilvl w:val="0"/>
          <w:numId w:val="9"/>
        </w:numPr>
        <w:rPr>
          <w:sz w:val="20"/>
          <w:szCs w:val="20"/>
          <w:u w:val="single"/>
        </w:rPr>
      </w:pPr>
      <w:bookmarkStart w:id="0" w:name="_Hlk97659814"/>
      <w:r>
        <w:rPr>
          <w:sz w:val="20"/>
          <w:szCs w:val="20"/>
          <w:u w:val="single"/>
        </w:rPr>
        <w:t xml:space="preserve">Please select your </w:t>
      </w:r>
      <w:r w:rsidR="0073091E" w:rsidRPr="00B846CF">
        <w:rPr>
          <w:sz w:val="20"/>
          <w:szCs w:val="20"/>
          <w:u w:val="single"/>
        </w:rPr>
        <w:t>IEDC Region (check one)</w:t>
      </w:r>
    </w:p>
    <w:bookmarkEnd w:id="0"/>
    <w:p w14:paraId="3FA041F4" w14:textId="77777777" w:rsidR="0073091E" w:rsidRPr="00B846CF" w:rsidRDefault="0073091E" w:rsidP="0073091E">
      <w:pPr>
        <w:pStyle w:val="ListParagraph"/>
        <w:rPr>
          <w:sz w:val="20"/>
          <w:szCs w:val="20"/>
          <w:u w:val="single"/>
        </w:rPr>
      </w:pPr>
    </w:p>
    <w:tbl>
      <w:tblPr>
        <w:tblStyle w:val="TableGrid"/>
        <w:tblW w:w="0" w:type="auto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16FE3" w:rsidRPr="0095270F" w14:paraId="08C6D017" w14:textId="77777777" w:rsidTr="00AA3665">
        <w:tc>
          <w:tcPr>
            <w:tcW w:w="4675" w:type="dxa"/>
          </w:tcPr>
          <w:p w14:paraId="07AC41B3" w14:textId="157C1FF6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85107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180 Alliance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                   </w:t>
            </w:r>
          </w:p>
        </w:tc>
        <w:tc>
          <w:tcPr>
            <w:tcW w:w="4675" w:type="dxa"/>
          </w:tcPr>
          <w:p w14:paraId="76612B4B" w14:textId="083C70F2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167933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70-40 Mt Comfort Corridor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</w:t>
            </w:r>
          </w:p>
        </w:tc>
      </w:tr>
      <w:tr w:rsidR="00F16FE3" w:rsidRPr="0095270F" w14:paraId="316F842C" w14:textId="77777777" w:rsidTr="00AA3665">
        <w:tc>
          <w:tcPr>
            <w:tcW w:w="4675" w:type="dxa"/>
          </w:tcPr>
          <w:p w14:paraId="4E29AEF0" w14:textId="46DCF3A1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49310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East Central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                    </w:t>
            </w:r>
          </w:p>
        </w:tc>
        <w:tc>
          <w:tcPr>
            <w:tcW w:w="4675" w:type="dxa"/>
          </w:tcPr>
          <w:p w14:paraId="302909F3" w14:textId="30E37A0D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138113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Greater Lafayette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          </w:t>
            </w:r>
          </w:p>
        </w:tc>
      </w:tr>
      <w:tr w:rsidR="00F16FE3" w:rsidRPr="0095270F" w14:paraId="0287ABCF" w14:textId="77777777" w:rsidTr="00AA3665">
        <w:tc>
          <w:tcPr>
            <w:tcW w:w="4675" w:type="dxa"/>
          </w:tcPr>
          <w:p w14:paraId="1E2E5E1C" w14:textId="2A2756F2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84675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I-74 Southeast Corridor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4675" w:type="dxa"/>
          </w:tcPr>
          <w:p w14:paraId="73DD0EA4" w14:textId="239BA29E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2093267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Indiana First</w:t>
            </w:r>
          </w:p>
        </w:tc>
      </w:tr>
      <w:tr w:rsidR="00F16FE3" w:rsidRPr="0095270F" w14:paraId="64E92CC3" w14:textId="77777777" w:rsidTr="00AA3665">
        <w:tc>
          <w:tcPr>
            <w:tcW w:w="4675" w:type="dxa"/>
          </w:tcPr>
          <w:p w14:paraId="29D6CBFD" w14:textId="242E043E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211998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Indiana Uplands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              </w:t>
            </w:r>
          </w:p>
        </w:tc>
        <w:tc>
          <w:tcPr>
            <w:tcW w:w="4675" w:type="dxa"/>
          </w:tcPr>
          <w:p w14:paraId="305C6DB3" w14:textId="46E0C1DE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929199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North Central</w:t>
            </w:r>
          </w:p>
        </w:tc>
      </w:tr>
      <w:tr w:rsidR="00F16FE3" w:rsidRPr="0095270F" w14:paraId="3A6E1503" w14:textId="77777777" w:rsidTr="00AA3665">
        <w:tc>
          <w:tcPr>
            <w:tcW w:w="4675" w:type="dxa"/>
          </w:tcPr>
          <w:p w14:paraId="606732A5" w14:textId="6A2A0306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432201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Northeast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                        </w:t>
            </w:r>
          </w:p>
        </w:tc>
        <w:tc>
          <w:tcPr>
            <w:tcW w:w="4675" w:type="dxa"/>
          </w:tcPr>
          <w:p w14:paraId="720EBCCE" w14:textId="69887708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1991282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Northwest</w:t>
            </w:r>
          </w:p>
        </w:tc>
      </w:tr>
      <w:tr w:rsidR="00F16FE3" w:rsidRPr="0095270F" w14:paraId="21D43113" w14:textId="77777777" w:rsidTr="00AA3665">
        <w:tc>
          <w:tcPr>
            <w:tcW w:w="4675" w:type="dxa"/>
          </w:tcPr>
          <w:p w14:paraId="2C28D667" w14:textId="78476B01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1393340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Our Southern Indiana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    </w:t>
            </w:r>
          </w:p>
        </w:tc>
        <w:tc>
          <w:tcPr>
            <w:tcW w:w="4675" w:type="dxa"/>
          </w:tcPr>
          <w:p w14:paraId="35B5FDBE" w14:textId="6E7CC4EF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15330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South Bend Elkhart</w:t>
            </w:r>
          </w:p>
        </w:tc>
      </w:tr>
      <w:tr w:rsidR="00F16FE3" w:rsidRPr="0095270F" w14:paraId="2650F1B8" w14:textId="77777777" w:rsidTr="00AA3665">
        <w:tc>
          <w:tcPr>
            <w:tcW w:w="4675" w:type="dxa"/>
          </w:tcPr>
          <w:p w14:paraId="646B7194" w14:textId="223343BC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84830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South Central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                 </w:t>
            </w:r>
          </w:p>
        </w:tc>
        <w:tc>
          <w:tcPr>
            <w:tcW w:w="4675" w:type="dxa"/>
          </w:tcPr>
          <w:p w14:paraId="08F12624" w14:textId="3D31392E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1690375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Southeast</w:t>
            </w:r>
          </w:p>
        </w:tc>
      </w:tr>
      <w:tr w:rsidR="00F16FE3" w:rsidRPr="0095270F" w14:paraId="64555A95" w14:textId="77777777" w:rsidTr="00AA3665">
        <w:tc>
          <w:tcPr>
            <w:tcW w:w="4675" w:type="dxa"/>
          </w:tcPr>
          <w:p w14:paraId="0A55F3FE" w14:textId="25192559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691692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Southwest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                       </w:t>
            </w:r>
          </w:p>
        </w:tc>
        <w:tc>
          <w:tcPr>
            <w:tcW w:w="4675" w:type="dxa"/>
          </w:tcPr>
          <w:p w14:paraId="1E7E0A14" w14:textId="40615757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1560319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Wabash River</w:t>
            </w:r>
          </w:p>
        </w:tc>
      </w:tr>
      <w:tr w:rsidR="00F16FE3" w:rsidRPr="0095270F" w14:paraId="37E6C321" w14:textId="77777777" w:rsidTr="00AA3665">
        <w:tc>
          <w:tcPr>
            <w:tcW w:w="4675" w:type="dxa"/>
          </w:tcPr>
          <w:p w14:paraId="3981049C" w14:textId="1A8C6CEE" w:rsidR="00F16FE3" w:rsidRPr="00984AF3" w:rsidRDefault="00422D31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sdt>
              <w:sdtPr>
                <w:rPr>
                  <w:rFonts w:asciiTheme="majorHAnsi" w:hAnsiTheme="majorHAnsi" w:cs="Arial"/>
                  <w:sz w:val="20"/>
                  <w:szCs w:val="20"/>
                </w:rPr>
                <w:id w:val="-97698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24F" w:rsidRPr="003C33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3324F" w:rsidRPr="00984AF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F16FE3" w:rsidRPr="00984AF3">
              <w:rPr>
                <w:rFonts w:asciiTheme="majorHAnsi" w:hAnsiTheme="majorHAnsi" w:cs="Arial"/>
                <w:sz w:val="20"/>
                <w:szCs w:val="20"/>
              </w:rPr>
              <w:t>White River</w:t>
            </w:r>
            <w:r w:rsidR="00FC63C3" w:rsidRPr="00984AF3">
              <w:rPr>
                <w:rFonts w:asciiTheme="majorHAnsi" w:hAnsiTheme="majorHAnsi" w:cs="Arial"/>
                <w:sz w:val="20"/>
                <w:szCs w:val="20"/>
              </w:rPr>
              <w:t xml:space="preserve">                                                          </w:t>
            </w:r>
          </w:p>
        </w:tc>
        <w:tc>
          <w:tcPr>
            <w:tcW w:w="4675" w:type="dxa"/>
          </w:tcPr>
          <w:p w14:paraId="259A9F87" w14:textId="77777777" w:rsidR="00F16FE3" w:rsidRPr="00984AF3" w:rsidRDefault="00F16FE3" w:rsidP="006415E7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14:paraId="211080A9" w14:textId="77777777" w:rsidR="00F16FE3" w:rsidRDefault="00F16FE3" w:rsidP="0089469C">
      <w:pPr>
        <w:ind w:firstLine="720"/>
        <w:rPr>
          <w:b/>
          <w:bCs/>
          <w:sz w:val="28"/>
          <w:szCs w:val="28"/>
        </w:rPr>
      </w:pPr>
    </w:p>
    <w:p w14:paraId="2DF12E6A" w14:textId="3515B199" w:rsidR="00895942" w:rsidRPr="00B51637" w:rsidRDefault="00B51637" w:rsidP="00A52A3E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</w:rPr>
      </w:pPr>
      <w:r w:rsidRPr="00B846CF">
        <w:rPr>
          <w:sz w:val="20"/>
          <w:szCs w:val="20"/>
          <w:u w:val="single"/>
        </w:rPr>
        <w:t>Regional Contact</w:t>
      </w:r>
    </w:p>
    <w:p w14:paraId="06C92150" w14:textId="77777777" w:rsidR="00B51637" w:rsidRPr="008A423C" w:rsidRDefault="00B51637" w:rsidP="00B51637">
      <w:pPr>
        <w:pStyle w:val="ListParagraph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bCs/>
          <w:sz w:val="28"/>
          <w:szCs w:val="28"/>
        </w:rPr>
      </w:pPr>
    </w:p>
    <w:tbl>
      <w:tblPr>
        <w:tblW w:w="8250" w:type="dxa"/>
        <w:tblInd w:w="5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6465"/>
      </w:tblGrid>
      <w:tr w:rsidR="00895942" w:rsidRPr="00DC4557" w14:paraId="28F82C4C" w14:textId="77777777" w:rsidTr="00B51637">
        <w:tc>
          <w:tcPr>
            <w:tcW w:w="1785" w:type="dxa"/>
            <w:shd w:val="clear" w:color="auto" w:fill="auto"/>
            <w:hideMark/>
          </w:tcPr>
          <w:p w14:paraId="0BB75B3D" w14:textId="79A932C9" w:rsidR="00895942" w:rsidRPr="00DC4557" w:rsidRDefault="00895942" w:rsidP="00895942">
            <w:pPr>
              <w:spacing w:after="0" w:line="240" w:lineRule="auto"/>
              <w:textAlignment w:val="baseline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80FE7">
              <w:rPr>
                <w:rFonts w:cs="Arial"/>
                <w:sz w:val="20"/>
                <w:szCs w:val="20"/>
              </w:rPr>
              <w:t>Name</w:t>
            </w:r>
            <w:r w:rsidR="00AB4E27">
              <w:rPr>
                <w:rFonts w:cs="Arial"/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573202993"/>
            <w:placeholder>
              <w:docPart w:val="5FDCBE77EFC94A60AAA25B07B176BA4F"/>
            </w:placeholder>
            <w:showingPlcHdr/>
            <w:text/>
          </w:sdtPr>
          <w:sdtEndPr/>
          <w:sdtContent>
            <w:tc>
              <w:tcPr>
                <w:tcW w:w="6465" w:type="dxa"/>
                <w:shd w:val="clear" w:color="auto" w:fill="auto"/>
                <w:hideMark/>
              </w:tcPr>
              <w:p w14:paraId="1433F985" w14:textId="69FA9AFC" w:rsidR="00895942" w:rsidRPr="00DC4557" w:rsidRDefault="00895942" w:rsidP="00895942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</w:rPr>
                </w:pPr>
                <w:r w:rsidRPr="00780FE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95942" w:rsidRPr="00DC4557" w14:paraId="74B32FC2" w14:textId="77777777" w:rsidTr="00B51637">
        <w:tc>
          <w:tcPr>
            <w:tcW w:w="1785" w:type="dxa"/>
            <w:shd w:val="clear" w:color="auto" w:fill="auto"/>
            <w:hideMark/>
          </w:tcPr>
          <w:p w14:paraId="53C8364D" w14:textId="6B0E33DD" w:rsidR="00895942" w:rsidRPr="00DC4557" w:rsidRDefault="00895942" w:rsidP="00895942">
            <w:pPr>
              <w:spacing w:after="0" w:line="240" w:lineRule="auto"/>
              <w:textAlignment w:val="baseline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80FE7">
              <w:rPr>
                <w:rFonts w:cs="Arial"/>
                <w:sz w:val="20"/>
                <w:szCs w:val="20"/>
              </w:rPr>
              <w:t>Email</w:t>
            </w:r>
            <w:r w:rsidR="00AB4E27">
              <w:rPr>
                <w:rFonts w:cs="Arial"/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1082918829"/>
            <w:placeholder>
              <w:docPart w:val="568B1FB21B944AD69639C8DB90662CDD"/>
            </w:placeholder>
            <w:showingPlcHdr/>
            <w:text/>
          </w:sdtPr>
          <w:sdtEndPr/>
          <w:sdtContent>
            <w:tc>
              <w:tcPr>
                <w:tcW w:w="6465" w:type="dxa"/>
                <w:shd w:val="clear" w:color="auto" w:fill="auto"/>
                <w:hideMark/>
              </w:tcPr>
              <w:p w14:paraId="42D807E2" w14:textId="598FA7CD" w:rsidR="00895942" w:rsidRPr="00DC4557" w:rsidRDefault="00895942" w:rsidP="00895942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</w:rPr>
                </w:pPr>
                <w:r w:rsidRPr="00780FE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95942" w:rsidRPr="00DC4557" w14:paraId="56525E24" w14:textId="77777777" w:rsidTr="00B51637">
        <w:tc>
          <w:tcPr>
            <w:tcW w:w="1785" w:type="dxa"/>
            <w:shd w:val="clear" w:color="auto" w:fill="auto"/>
            <w:hideMark/>
          </w:tcPr>
          <w:p w14:paraId="193C0A55" w14:textId="1AE8A664" w:rsidR="00895942" w:rsidRPr="00DC4557" w:rsidRDefault="00895942" w:rsidP="00895942">
            <w:pPr>
              <w:spacing w:after="0" w:line="240" w:lineRule="auto"/>
              <w:textAlignment w:val="baseline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80FE7">
              <w:rPr>
                <w:rFonts w:cs="Arial"/>
                <w:sz w:val="20"/>
                <w:szCs w:val="20"/>
              </w:rPr>
              <w:t>Phone Number</w:t>
            </w:r>
            <w:r w:rsidR="00AB4E27">
              <w:rPr>
                <w:rFonts w:cs="Arial"/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1162200823"/>
            <w:placeholder>
              <w:docPart w:val="D93E8A23D7E042E584A702DF57833D29"/>
            </w:placeholder>
            <w:showingPlcHdr/>
            <w:text/>
          </w:sdtPr>
          <w:sdtEndPr/>
          <w:sdtContent>
            <w:tc>
              <w:tcPr>
                <w:tcW w:w="6465" w:type="dxa"/>
                <w:shd w:val="clear" w:color="auto" w:fill="auto"/>
                <w:hideMark/>
              </w:tcPr>
              <w:p w14:paraId="2F65253D" w14:textId="591AFF8E" w:rsidR="00895942" w:rsidRPr="00DC4557" w:rsidRDefault="00895942" w:rsidP="00895942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</w:rPr>
                </w:pPr>
                <w:r w:rsidRPr="00780FE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30F261C5" w14:textId="77777777" w:rsidR="00DC4557" w:rsidRPr="00DC4557" w:rsidRDefault="00DC4557" w:rsidP="00DC4557">
      <w:pPr>
        <w:spacing w:after="0" w:line="240" w:lineRule="auto"/>
        <w:textAlignment w:val="baseline"/>
        <w:rPr>
          <w:rFonts w:ascii="Segoe UI" w:eastAsia="Times New Roman" w:hAnsi="Segoe UI" w:cs="Segoe UI"/>
          <w:szCs w:val="18"/>
        </w:rPr>
      </w:pPr>
      <w:r w:rsidRPr="00DC4557">
        <w:rPr>
          <w:rFonts w:ascii="EYInterstate Light" w:eastAsia="Times New Roman" w:hAnsi="EYInterstate Light" w:cs="Segoe UI"/>
          <w:sz w:val="20"/>
          <w:szCs w:val="20"/>
        </w:rPr>
        <w:t> </w:t>
      </w:r>
    </w:p>
    <w:p w14:paraId="5D9DA279" w14:textId="77777777" w:rsidR="00DC4557" w:rsidRPr="00DC4557" w:rsidRDefault="00DC4557" w:rsidP="00DC4557">
      <w:pPr>
        <w:spacing w:after="0" w:line="240" w:lineRule="auto"/>
        <w:textAlignment w:val="baseline"/>
        <w:rPr>
          <w:rFonts w:ascii="Segoe UI" w:eastAsia="Times New Roman" w:hAnsi="Segoe UI" w:cs="Segoe UI"/>
          <w:szCs w:val="18"/>
        </w:rPr>
      </w:pPr>
      <w:r w:rsidRPr="00DC4557">
        <w:rPr>
          <w:rFonts w:ascii="EYInterstate Light" w:eastAsia="Times New Roman" w:hAnsi="EYInterstate Light" w:cs="Segoe UI"/>
          <w:sz w:val="20"/>
          <w:szCs w:val="20"/>
        </w:rPr>
        <w:t> </w:t>
      </w:r>
    </w:p>
    <w:p w14:paraId="7DC68E55" w14:textId="30233F09" w:rsidR="008A423C" w:rsidRPr="00B51637" w:rsidRDefault="008A423C" w:rsidP="00A52A3E">
      <w:pPr>
        <w:pStyle w:val="ListParagraph"/>
        <w:numPr>
          <w:ilvl w:val="0"/>
          <w:numId w:val="9"/>
        </w:numPr>
        <w:rPr>
          <w:sz w:val="20"/>
          <w:szCs w:val="20"/>
        </w:rPr>
      </w:pPr>
      <w:bookmarkStart w:id="1" w:name="_Hlk97658029"/>
      <w:r w:rsidRPr="00B51637">
        <w:rPr>
          <w:sz w:val="20"/>
          <w:szCs w:val="20"/>
          <w:u w:val="single"/>
        </w:rPr>
        <w:t>Regional Details</w:t>
      </w:r>
      <w:bookmarkEnd w:id="1"/>
    </w:p>
    <w:p w14:paraId="454F44B2" w14:textId="2445BFDA" w:rsidR="008A423C" w:rsidRPr="008A423C" w:rsidRDefault="00B51637" w:rsidP="008A423C">
      <w:pPr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8A423C" w:rsidRPr="008A423C">
        <w:rPr>
          <w:sz w:val="20"/>
          <w:szCs w:val="20"/>
        </w:rPr>
        <w:t>Name and physical address of the Recipient organization</w:t>
      </w:r>
    </w:p>
    <w:tbl>
      <w:tblPr>
        <w:tblStyle w:val="Bordure1"/>
        <w:tblW w:w="9319" w:type="dxa"/>
        <w:tblInd w:w="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319"/>
      </w:tblGrid>
      <w:tr w:rsidR="008A423C" w:rsidRPr="008A423C" w14:paraId="14FB85F9" w14:textId="77777777" w:rsidTr="00B51637">
        <w:trPr>
          <w:trHeight w:val="1919"/>
        </w:trPr>
        <w:tc>
          <w:tcPr>
            <w:tcW w:w="9319" w:type="dxa"/>
          </w:tcPr>
          <w:sdt>
            <w:sdtPr>
              <w:rPr>
                <w:sz w:val="20"/>
                <w:szCs w:val="20"/>
              </w:rPr>
              <w:id w:val="1079092839"/>
              <w:placeholder>
                <w:docPart w:val="B768986F9B8D48D3BD1C694A190ACE6A"/>
              </w:placeholder>
              <w:showingPlcHdr/>
            </w:sdtPr>
            <w:sdtEndPr/>
            <w:sdtContent>
              <w:p w14:paraId="0D0B3736" w14:textId="77777777" w:rsidR="008A423C" w:rsidRPr="008A423C" w:rsidRDefault="008A423C" w:rsidP="008A423C">
                <w:pPr>
                  <w:rPr>
                    <w:sz w:val="20"/>
                    <w:szCs w:val="20"/>
                  </w:rPr>
                </w:pPr>
                <w:r w:rsidRPr="008A423C">
                  <w:rPr>
                    <w:color w:val="808080"/>
                  </w:rPr>
                  <w:t>Click or tap here to enter text.</w:t>
                </w:r>
              </w:p>
            </w:sdtContent>
          </w:sdt>
          <w:p w14:paraId="0251BE3B" w14:textId="77777777" w:rsidR="008A423C" w:rsidRPr="008A423C" w:rsidRDefault="008A423C" w:rsidP="008A423C">
            <w:pPr>
              <w:rPr>
                <w:sz w:val="20"/>
                <w:szCs w:val="20"/>
              </w:rPr>
            </w:pPr>
          </w:p>
        </w:tc>
      </w:tr>
    </w:tbl>
    <w:p w14:paraId="104F5F34" w14:textId="77777777" w:rsidR="008A423C" w:rsidRPr="008A423C" w:rsidRDefault="008A423C" w:rsidP="008A423C">
      <w:pPr>
        <w:rPr>
          <w:i/>
          <w:iCs/>
          <w:sz w:val="20"/>
          <w:szCs w:val="20"/>
        </w:rPr>
      </w:pPr>
    </w:p>
    <w:p w14:paraId="50040BC8" w14:textId="77777777" w:rsidR="008A423C" w:rsidRPr="008A423C" w:rsidRDefault="008A423C" w:rsidP="008A423C">
      <w:pPr>
        <w:rPr>
          <w:sz w:val="20"/>
          <w:szCs w:val="20"/>
        </w:rPr>
      </w:pPr>
    </w:p>
    <w:tbl>
      <w:tblPr>
        <w:tblStyle w:val="Bordure1"/>
        <w:tblW w:w="0" w:type="auto"/>
        <w:tblInd w:w="539" w:type="dxa"/>
        <w:tblLook w:val="04A0" w:firstRow="1" w:lastRow="0" w:firstColumn="1" w:lastColumn="0" w:noHBand="0" w:noVBand="1"/>
      </w:tblPr>
      <w:tblGrid>
        <w:gridCol w:w="4680"/>
        <w:gridCol w:w="4680"/>
      </w:tblGrid>
      <w:tr w:rsidR="008A423C" w:rsidRPr="008A423C" w14:paraId="5A3C3E9F" w14:textId="77777777" w:rsidTr="00B51637">
        <w:tc>
          <w:tcPr>
            <w:tcW w:w="4680" w:type="dxa"/>
          </w:tcPr>
          <w:p w14:paraId="4644D2D8" w14:textId="787061A5" w:rsidR="008A423C" w:rsidRPr="008A423C" w:rsidRDefault="008A423C" w:rsidP="008A423C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423C">
              <w:rPr>
                <w:rFonts w:asciiTheme="majorHAnsi" w:hAnsiTheme="majorHAnsi" w:cs="Arial"/>
                <w:sz w:val="20"/>
                <w:szCs w:val="20"/>
              </w:rPr>
              <w:t>Dun &amp; Bradstreet D-U-N-S Number (DUNS</w:t>
            </w:r>
            <w:r w:rsidRPr="00C53479">
              <w:rPr>
                <w:rFonts w:asciiTheme="majorHAnsi" w:hAnsiTheme="majorHAnsi" w:cs="Arial"/>
                <w:sz w:val="20"/>
                <w:szCs w:val="20"/>
              </w:rPr>
              <w:t>)</w:t>
            </w:r>
            <w:r w:rsidR="00932A0A">
              <w:rPr>
                <w:rFonts w:asciiTheme="majorHAnsi" w:hAnsiTheme="majorHAnsi" w:cs="Arial"/>
                <w:sz w:val="20"/>
                <w:szCs w:val="20"/>
              </w:rPr>
              <w:t>:</w:t>
            </w:r>
            <w:r w:rsidRPr="008A423C">
              <w:rPr>
                <w:rFonts w:asciiTheme="majorHAnsi" w:hAnsiTheme="majorHAnsi" w:cs="Arial"/>
                <w:sz w:val="20"/>
                <w:szCs w:val="20"/>
              </w:rPr>
              <w:t xml:space="preserve">              </w:t>
            </w:r>
          </w:p>
        </w:tc>
        <w:sdt>
          <w:sdtPr>
            <w:rPr>
              <w:i/>
              <w:sz w:val="20"/>
              <w:szCs w:val="20"/>
            </w:rPr>
            <w:id w:val="1387145376"/>
            <w:placeholder>
              <w:docPart w:val="83EBAC9D7DAE4C4C91ED1CCA7C84A531"/>
            </w:placeholder>
            <w:showingPlcHdr/>
            <w:text/>
          </w:sdtPr>
          <w:sdtEndPr/>
          <w:sdtContent>
            <w:tc>
              <w:tcPr>
                <w:tcW w:w="4680" w:type="dxa"/>
              </w:tcPr>
              <w:p w14:paraId="5959847B" w14:textId="77777777" w:rsidR="008A423C" w:rsidRPr="008A423C" w:rsidRDefault="008A423C" w:rsidP="008A423C">
                <w:pPr>
                  <w:rPr>
                    <w:i/>
                    <w:sz w:val="20"/>
                    <w:szCs w:val="20"/>
                  </w:rPr>
                </w:pPr>
                <w:r w:rsidRPr="008A423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A423C" w:rsidRPr="008A423C" w14:paraId="2F6DDFE5" w14:textId="77777777" w:rsidTr="00B51637">
        <w:tc>
          <w:tcPr>
            <w:tcW w:w="4680" w:type="dxa"/>
          </w:tcPr>
          <w:p w14:paraId="543B2EBB" w14:textId="4E560F6C" w:rsidR="008A423C" w:rsidRPr="008A423C" w:rsidRDefault="008A423C" w:rsidP="008A423C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423C">
              <w:rPr>
                <w:rFonts w:asciiTheme="majorHAnsi" w:hAnsiTheme="majorHAnsi" w:cs="Arial"/>
                <w:sz w:val="20"/>
                <w:szCs w:val="20"/>
              </w:rPr>
              <w:t>Taxpayer Identification Number (TIN)</w:t>
            </w:r>
            <w:r w:rsidR="00BA2A95">
              <w:rPr>
                <w:rFonts w:asciiTheme="majorHAnsi" w:hAnsiTheme="majorHAnsi" w:cs="Arial"/>
                <w:sz w:val="20"/>
                <w:szCs w:val="20"/>
              </w:rPr>
              <w:t>:</w:t>
            </w:r>
            <w:r w:rsidRPr="008A423C">
              <w:rPr>
                <w:rFonts w:asciiTheme="majorHAnsi" w:hAnsiTheme="majorHAnsi" w:cs="Arial"/>
                <w:sz w:val="20"/>
                <w:szCs w:val="20"/>
              </w:rPr>
              <w:t xml:space="preserve">                      </w:t>
            </w:r>
          </w:p>
        </w:tc>
        <w:sdt>
          <w:sdtPr>
            <w:rPr>
              <w:i/>
              <w:sz w:val="20"/>
              <w:szCs w:val="20"/>
            </w:rPr>
            <w:id w:val="-750273956"/>
            <w:placeholder>
              <w:docPart w:val="83EBAC9D7DAE4C4C91ED1CCA7C84A531"/>
            </w:placeholder>
            <w:showingPlcHdr/>
            <w:text/>
          </w:sdtPr>
          <w:sdtEndPr/>
          <w:sdtContent>
            <w:tc>
              <w:tcPr>
                <w:tcW w:w="4680" w:type="dxa"/>
              </w:tcPr>
              <w:p w14:paraId="7D7C9505" w14:textId="18898137" w:rsidR="008A423C" w:rsidRPr="008A423C" w:rsidRDefault="00ED1487" w:rsidP="008A423C">
                <w:pPr>
                  <w:rPr>
                    <w:i/>
                    <w:sz w:val="20"/>
                    <w:szCs w:val="20"/>
                  </w:rPr>
                </w:pPr>
                <w:r w:rsidRPr="008A423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A423C" w:rsidRPr="008A423C" w14:paraId="1CC4D5A9" w14:textId="77777777" w:rsidTr="00B51637">
        <w:tc>
          <w:tcPr>
            <w:tcW w:w="4680" w:type="dxa"/>
          </w:tcPr>
          <w:p w14:paraId="2533306E" w14:textId="569A7CAC" w:rsidR="008A423C" w:rsidRPr="008A423C" w:rsidRDefault="008A423C" w:rsidP="008A423C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423C">
              <w:rPr>
                <w:rFonts w:asciiTheme="majorHAnsi" w:hAnsiTheme="majorHAnsi" w:cs="Arial"/>
                <w:sz w:val="20"/>
                <w:szCs w:val="20"/>
              </w:rPr>
              <w:t>Federal Employment Identification Number (FEIN)</w:t>
            </w:r>
            <w:r w:rsidR="00BA2A95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</w:tc>
        <w:sdt>
          <w:sdtPr>
            <w:rPr>
              <w:i/>
              <w:sz w:val="20"/>
              <w:szCs w:val="20"/>
            </w:rPr>
            <w:id w:val="-1644342886"/>
            <w:placeholder>
              <w:docPart w:val="83EBAC9D7DAE4C4C91ED1CCA7C84A531"/>
            </w:placeholder>
            <w:showingPlcHdr/>
            <w:text/>
          </w:sdtPr>
          <w:sdtEndPr/>
          <w:sdtContent>
            <w:tc>
              <w:tcPr>
                <w:tcW w:w="4680" w:type="dxa"/>
              </w:tcPr>
              <w:p w14:paraId="37D5B671" w14:textId="184DE6AA" w:rsidR="008A423C" w:rsidRPr="008A423C" w:rsidRDefault="00ED1487" w:rsidP="008A423C">
                <w:pPr>
                  <w:rPr>
                    <w:i/>
                    <w:sz w:val="20"/>
                    <w:szCs w:val="20"/>
                  </w:rPr>
                </w:pPr>
                <w:r w:rsidRPr="008A423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A423C" w:rsidRPr="008A423C" w14:paraId="41C3CF6B" w14:textId="77777777" w:rsidTr="00B51637">
        <w:tc>
          <w:tcPr>
            <w:tcW w:w="4680" w:type="dxa"/>
          </w:tcPr>
          <w:p w14:paraId="4645683F" w14:textId="3AA8B0C5" w:rsidR="008A423C" w:rsidRPr="008A423C" w:rsidRDefault="008A423C" w:rsidP="008A423C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8A423C">
              <w:rPr>
                <w:rFonts w:asciiTheme="majorHAnsi" w:hAnsiTheme="majorHAnsi" w:cs="Arial"/>
                <w:sz w:val="20"/>
                <w:szCs w:val="20"/>
              </w:rPr>
              <w:t>Unique Entity Identifier Number (UEI)</w:t>
            </w:r>
            <w:r w:rsidR="00BA2A95">
              <w:rPr>
                <w:rFonts w:asciiTheme="majorHAnsi" w:hAnsiTheme="majorHAnsi" w:cs="Arial"/>
                <w:sz w:val="20"/>
                <w:szCs w:val="20"/>
              </w:rPr>
              <w:t>:</w:t>
            </w:r>
            <w:r w:rsidRPr="008A423C">
              <w:rPr>
                <w:rFonts w:asciiTheme="majorHAnsi" w:hAnsiTheme="majorHAnsi" w:cs="Arial"/>
                <w:sz w:val="20"/>
                <w:szCs w:val="20"/>
              </w:rPr>
              <w:t xml:space="preserve">                       </w:t>
            </w:r>
          </w:p>
        </w:tc>
        <w:sdt>
          <w:sdtPr>
            <w:rPr>
              <w:i/>
              <w:sz w:val="20"/>
              <w:szCs w:val="20"/>
            </w:rPr>
            <w:id w:val="-93094005"/>
            <w:placeholder>
              <w:docPart w:val="83EBAC9D7DAE4C4C91ED1CCA7C84A531"/>
            </w:placeholder>
            <w:showingPlcHdr/>
            <w:text/>
          </w:sdtPr>
          <w:sdtEndPr/>
          <w:sdtContent>
            <w:tc>
              <w:tcPr>
                <w:tcW w:w="4680" w:type="dxa"/>
              </w:tcPr>
              <w:p w14:paraId="6FBD0709" w14:textId="57851CD8" w:rsidR="008A423C" w:rsidRPr="008A423C" w:rsidRDefault="00ED1487" w:rsidP="008A423C">
                <w:pPr>
                  <w:rPr>
                    <w:i/>
                    <w:sz w:val="20"/>
                    <w:szCs w:val="20"/>
                  </w:rPr>
                </w:pPr>
                <w:r w:rsidRPr="008A423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2C8C96B9" w14:textId="47EF8175" w:rsidR="00E95C27" w:rsidRDefault="00E95C27" w:rsidP="00004652">
      <w:pPr>
        <w:rPr>
          <w:rFonts w:ascii="Arial" w:hAnsi="Arial" w:cs="Arial"/>
          <w:sz w:val="22"/>
        </w:rPr>
      </w:pPr>
    </w:p>
    <w:p w14:paraId="044544C2" w14:textId="77777777" w:rsidR="00173629" w:rsidRDefault="00173629" w:rsidP="00004652">
      <w:pPr>
        <w:rPr>
          <w:rFonts w:ascii="Arial" w:hAnsi="Arial" w:cs="Arial"/>
          <w:sz w:val="22"/>
        </w:rPr>
      </w:pPr>
    </w:p>
    <w:p w14:paraId="1B4102E5" w14:textId="77777777" w:rsidR="002B291E" w:rsidRDefault="002B291E" w:rsidP="00004652">
      <w:pPr>
        <w:rPr>
          <w:rFonts w:ascii="Arial" w:hAnsi="Arial" w:cs="Arial"/>
          <w:sz w:val="22"/>
        </w:rPr>
      </w:pPr>
    </w:p>
    <w:p w14:paraId="6C76A1FD" w14:textId="77777777" w:rsidR="002B291E" w:rsidRDefault="002B291E" w:rsidP="00004652">
      <w:pPr>
        <w:rPr>
          <w:rFonts w:ascii="Arial" w:hAnsi="Arial" w:cs="Arial"/>
          <w:sz w:val="22"/>
        </w:rPr>
      </w:pPr>
    </w:p>
    <w:p w14:paraId="65F7B02E" w14:textId="77777777" w:rsidR="002B291E" w:rsidRDefault="002B291E" w:rsidP="00004652">
      <w:pPr>
        <w:rPr>
          <w:rFonts w:ascii="Arial" w:hAnsi="Arial" w:cs="Arial"/>
          <w:sz w:val="22"/>
        </w:rPr>
      </w:pPr>
    </w:p>
    <w:p w14:paraId="1BC5D792" w14:textId="77777777" w:rsidR="003C60E7" w:rsidRDefault="003C60E7" w:rsidP="00004652">
      <w:pPr>
        <w:rPr>
          <w:rFonts w:ascii="Arial" w:hAnsi="Arial" w:cs="Arial"/>
          <w:sz w:val="22"/>
        </w:rPr>
      </w:pPr>
    </w:p>
    <w:p w14:paraId="7534B366" w14:textId="1E306B0C" w:rsidR="00AC32CC" w:rsidRPr="004F4E6D" w:rsidRDefault="00AC32CC" w:rsidP="004F4E6D">
      <w:pPr>
        <w:spacing w:line="267" w:lineRule="exact"/>
        <w:jc w:val="center"/>
        <w:rPr>
          <w:rFonts w:cs="Arial"/>
          <w:b/>
          <w:bCs/>
          <w:color w:val="000000"/>
          <w:sz w:val="28"/>
          <w:szCs w:val="28"/>
        </w:rPr>
      </w:pPr>
      <w:r w:rsidRPr="004F4E6D">
        <w:rPr>
          <w:rFonts w:cs="Arial"/>
          <w:b/>
          <w:bCs/>
          <w:color w:val="000000"/>
          <w:sz w:val="28"/>
          <w:szCs w:val="28"/>
        </w:rPr>
        <w:t>Project</w:t>
      </w:r>
      <w:r w:rsidRPr="004F4E6D">
        <w:rPr>
          <w:rFonts w:cs="Arial"/>
          <w:b/>
          <w:bCs/>
          <w:color w:val="000000"/>
          <w:spacing w:val="-3"/>
          <w:sz w:val="28"/>
          <w:szCs w:val="28"/>
        </w:rPr>
        <w:t xml:space="preserve"> </w:t>
      </w:r>
      <w:r w:rsidRPr="004F4E6D">
        <w:rPr>
          <w:rFonts w:cs="Arial"/>
          <w:b/>
          <w:bCs/>
          <w:color w:val="000000"/>
          <w:sz w:val="28"/>
          <w:szCs w:val="28"/>
        </w:rPr>
        <w:t>and Internal Controls Checklist</w:t>
      </w:r>
    </w:p>
    <w:p w14:paraId="01CD9718" w14:textId="0FF2CE5E" w:rsidR="008D150D" w:rsidRPr="00F44BD9" w:rsidRDefault="00F44BD9" w:rsidP="00EA15A5">
      <w:pPr>
        <w:ind w:left="720"/>
        <w:rPr>
          <w:b/>
          <w:bCs/>
          <w:sz w:val="28"/>
          <w:szCs w:val="28"/>
        </w:rPr>
      </w:pPr>
      <w:r w:rsidRPr="00F44BD9">
        <w:rPr>
          <w:b/>
          <w:bCs/>
          <w:sz w:val="28"/>
          <w:szCs w:val="28"/>
        </w:rPr>
        <w:t>Project</w:t>
      </w:r>
    </w:p>
    <w:tbl>
      <w:tblPr>
        <w:tblpPr w:leftFromText="180" w:rightFromText="180" w:vertAnchor="text" w:horzAnchor="margin" w:tblpXSpec="right" w:tblpY="42"/>
        <w:tblW w:w="10440" w:type="dxa"/>
        <w:tblLook w:val="04A0" w:firstRow="1" w:lastRow="0" w:firstColumn="1" w:lastColumn="0" w:noHBand="0" w:noVBand="1"/>
      </w:tblPr>
      <w:tblGrid>
        <w:gridCol w:w="5130"/>
        <w:gridCol w:w="5310"/>
      </w:tblGrid>
      <w:tr w:rsidR="009724EC" w:rsidRPr="008D150D" w14:paraId="04F00160" w14:textId="77777777" w:rsidTr="00CC2478">
        <w:trPr>
          <w:trHeight w:val="290"/>
        </w:trPr>
        <w:tc>
          <w:tcPr>
            <w:tcW w:w="5130" w:type="dxa"/>
            <w:shd w:val="clear" w:color="auto" w:fill="auto"/>
            <w:noWrap/>
            <w:vAlign w:val="bottom"/>
            <w:hideMark/>
          </w:tcPr>
          <w:p w14:paraId="4D283D27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5413A">
              <w:rPr>
                <w:rFonts w:eastAsia="Times New Roman" w:cs="Arial"/>
                <w:color w:val="000000"/>
                <w:sz w:val="20"/>
                <w:szCs w:val="20"/>
              </w:rPr>
              <w:t>Project Name</w:t>
            </w:r>
          </w:p>
        </w:tc>
        <w:tc>
          <w:tcPr>
            <w:tcW w:w="5310" w:type="dxa"/>
            <w:shd w:val="clear" w:color="auto" w:fill="auto"/>
            <w:noWrap/>
            <w:vAlign w:val="bottom"/>
            <w:hideMark/>
          </w:tcPr>
          <w:p w14:paraId="1BBEE1FA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0"/>
                  <w:szCs w:val="20"/>
                </w:rPr>
                <w:id w:val="456689032"/>
                <w:placeholder>
                  <w:docPart w:val="EB30CDA28D834278854D6BCA024E3BF9"/>
                </w:placeholder>
                <w:showingPlcHdr/>
              </w:sdtPr>
              <w:sdtEndPr/>
              <w:sdtContent>
                <w:r w:rsidRPr="003541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724EC" w:rsidRPr="008D150D" w14:paraId="0AF126A7" w14:textId="77777777" w:rsidTr="00CC2478">
        <w:trPr>
          <w:trHeight w:val="290"/>
        </w:trPr>
        <w:tc>
          <w:tcPr>
            <w:tcW w:w="5130" w:type="dxa"/>
            <w:shd w:val="clear" w:color="auto" w:fill="auto"/>
            <w:noWrap/>
            <w:vAlign w:val="bottom"/>
            <w:hideMark/>
          </w:tcPr>
          <w:p w14:paraId="06717348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Arial"/>
                <w:color w:val="000000"/>
                <w:sz w:val="20"/>
                <w:szCs w:val="20"/>
              </w:rPr>
              <w:t>Enter your Project's Estimated Start date</w:t>
            </w:r>
          </w:p>
        </w:tc>
        <w:tc>
          <w:tcPr>
            <w:tcW w:w="5310" w:type="dxa"/>
            <w:shd w:val="clear" w:color="auto" w:fill="auto"/>
            <w:noWrap/>
            <w:vAlign w:val="bottom"/>
            <w:hideMark/>
          </w:tcPr>
          <w:p w14:paraId="4960357F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0"/>
                  <w:szCs w:val="20"/>
                </w:rPr>
                <w:id w:val="1009872694"/>
                <w:placeholder>
                  <w:docPart w:val="36ADB602C40D4126B08D2F9E2265209D"/>
                </w:placeholder>
                <w:showingPlcHdr/>
              </w:sdtPr>
              <w:sdtEndPr/>
              <w:sdtContent>
                <w:r w:rsidRPr="003541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724EC" w:rsidRPr="008D150D" w14:paraId="1DDF946C" w14:textId="77777777" w:rsidTr="00CC2478">
        <w:trPr>
          <w:trHeight w:val="290"/>
        </w:trPr>
        <w:tc>
          <w:tcPr>
            <w:tcW w:w="5130" w:type="dxa"/>
            <w:shd w:val="clear" w:color="auto" w:fill="auto"/>
            <w:noWrap/>
            <w:vAlign w:val="bottom"/>
            <w:hideMark/>
          </w:tcPr>
          <w:p w14:paraId="60647C27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Arial"/>
                <w:color w:val="000000"/>
                <w:sz w:val="20"/>
                <w:szCs w:val="20"/>
              </w:rPr>
              <w:t>Enter your Project's Estimated End date</w:t>
            </w:r>
          </w:p>
        </w:tc>
        <w:tc>
          <w:tcPr>
            <w:tcW w:w="5310" w:type="dxa"/>
            <w:shd w:val="clear" w:color="auto" w:fill="auto"/>
            <w:noWrap/>
            <w:vAlign w:val="bottom"/>
            <w:hideMark/>
          </w:tcPr>
          <w:p w14:paraId="09FBD9CF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0"/>
                  <w:szCs w:val="20"/>
                </w:rPr>
                <w:id w:val="-652681130"/>
                <w:placeholder>
                  <w:docPart w:val="F1D55A2B98D743BE87B07CF602FB1765"/>
                </w:placeholder>
                <w:showingPlcHdr/>
              </w:sdtPr>
              <w:sdtEndPr/>
              <w:sdtContent>
                <w:r w:rsidRPr="003541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724EC" w:rsidRPr="008D150D" w14:paraId="1CA55A3B" w14:textId="77777777" w:rsidTr="00CC2478">
        <w:trPr>
          <w:trHeight w:val="290"/>
        </w:trPr>
        <w:tc>
          <w:tcPr>
            <w:tcW w:w="5130" w:type="dxa"/>
            <w:shd w:val="clear" w:color="auto" w:fill="auto"/>
            <w:noWrap/>
            <w:vAlign w:val="bottom"/>
            <w:hideMark/>
          </w:tcPr>
          <w:p w14:paraId="254DABE2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Arial"/>
                <w:color w:val="000000"/>
                <w:sz w:val="20"/>
                <w:szCs w:val="20"/>
              </w:rPr>
              <w:t>ARPA Project Dollar Amount</w:t>
            </w:r>
          </w:p>
        </w:tc>
        <w:tc>
          <w:tcPr>
            <w:tcW w:w="5310" w:type="dxa"/>
            <w:shd w:val="clear" w:color="auto" w:fill="auto"/>
            <w:noWrap/>
            <w:vAlign w:val="bottom"/>
            <w:hideMark/>
          </w:tcPr>
          <w:p w14:paraId="2FC7BCDE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0"/>
                  <w:szCs w:val="20"/>
                </w:rPr>
                <w:id w:val="-582227240"/>
                <w:placeholder>
                  <w:docPart w:val="16192F7CD54C40718D9550A4DBB89C81"/>
                </w:placeholder>
                <w:showingPlcHdr/>
              </w:sdtPr>
              <w:sdtEndPr/>
              <w:sdtContent>
                <w:r w:rsidRPr="003541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724EC" w:rsidRPr="008D150D" w14:paraId="75F0FC0A" w14:textId="77777777" w:rsidTr="00CC2478">
        <w:trPr>
          <w:trHeight w:val="290"/>
        </w:trPr>
        <w:tc>
          <w:tcPr>
            <w:tcW w:w="5130" w:type="dxa"/>
            <w:shd w:val="clear" w:color="auto" w:fill="auto"/>
            <w:noWrap/>
            <w:vAlign w:val="bottom"/>
            <w:hideMark/>
          </w:tcPr>
          <w:p w14:paraId="0E834B26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Arial"/>
                <w:color w:val="000000"/>
                <w:sz w:val="20"/>
                <w:szCs w:val="20"/>
              </w:rPr>
              <w:t>Private Investment Dollar Amount</w:t>
            </w:r>
          </w:p>
        </w:tc>
        <w:tc>
          <w:tcPr>
            <w:tcW w:w="5310" w:type="dxa"/>
            <w:shd w:val="clear" w:color="auto" w:fill="auto"/>
            <w:noWrap/>
            <w:vAlign w:val="bottom"/>
            <w:hideMark/>
          </w:tcPr>
          <w:p w14:paraId="5DE6AFBE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0"/>
                  <w:szCs w:val="20"/>
                </w:rPr>
                <w:id w:val="136930467"/>
                <w:placeholder>
                  <w:docPart w:val="C3D508219FF74670BEF61F6FBF5C5E40"/>
                </w:placeholder>
                <w:showingPlcHdr/>
              </w:sdtPr>
              <w:sdtEndPr/>
              <w:sdtContent>
                <w:r w:rsidRPr="003541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724EC" w:rsidRPr="008D150D" w14:paraId="78DFDCAC" w14:textId="77777777" w:rsidTr="00CC2478">
        <w:trPr>
          <w:trHeight w:val="290"/>
        </w:trPr>
        <w:tc>
          <w:tcPr>
            <w:tcW w:w="5130" w:type="dxa"/>
            <w:shd w:val="clear" w:color="auto" w:fill="auto"/>
            <w:noWrap/>
            <w:vAlign w:val="bottom"/>
            <w:hideMark/>
          </w:tcPr>
          <w:p w14:paraId="3901FAAD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Arial"/>
                <w:color w:val="000000"/>
                <w:sz w:val="20"/>
                <w:szCs w:val="20"/>
              </w:rPr>
              <w:t>Local Public Investment Dollar Amount</w:t>
            </w:r>
          </w:p>
        </w:tc>
        <w:tc>
          <w:tcPr>
            <w:tcW w:w="5310" w:type="dxa"/>
            <w:shd w:val="clear" w:color="auto" w:fill="auto"/>
            <w:noWrap/>
            <w:vAlign w:val="bottom"/>
            <w:hideMark/>
          </w:tcPr>
          <w:p w14:paraId="1BFAA02F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0"/>
                  <w:szCs w:val="20"/>
                </w:rPr>
                <w:id w:val="-2130150818"/>
                <w:placeholder>
                  <w:docPart w:val="D21A1595B17F499EB100566A8F223D89"/>
                </w:placeholder>
                <w:showingPlcHdr/>
              </w:sdtPr>
              <w:sdtEndPr/>
              <w:sdtContent>
                <w:r w:rsidRPr="003541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724EC" w:rsidRPr="008D150D" w14:paraId="5030C728" w14:textId="77777777" w:rsidTr="00CC2478">
        <w:trPr>
          <w:trHeight w:val="290"/>
        </w:trPr>
        <w:tc>
          <w:tcPr>
            <w:tcW w:w="5130" w:type="dxa"/>
            <w:shd w:val="clear" w:color="auto" w:fill="auto"/>
            <w:noWrap/>
            <w:vAlign w:val="bottom"/>
            <w:hideMark/>
          </w:tcPr>
          <w:p w14:paraId="3F21BC21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Arial"/>
                <w:color w:val="000000"/>
                <w:sz w:val="20"/>
                <w:szCs w:val="20"/>
              </w:rPr>
              <w:t>Federal Public Investment Dollar Amount</w:t>
            </w:r>
          </w:p>
        </w:tc>
        <w:tc>
          <w:tcPr>
            <w:tcW w:w="5310" w:type="dxa"/>
            <w:shd w:val="clear" w:color="auto" w:fill="auto"/>
            <w:noWrap/>
            <w:vAlign w:val="bottom"/>
            <w:hideMark/>
          </w:tcPr>
          <w:p w14:paraId="0C3B0B65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0"/>
                  <w:szCs w:val="20"/>
                </w:rPr>
                <w:id w:val="1446115022"/>
                <w:placeholder>
                  <w:docPart w:val="2EF91A8DCC8A4F29A6D325C89B532AFD"/>
                </w:placeholder>
                <w:showingPlcHdr/>
              </w:sdtPr>
              <w:sdtEndPr/>
              <w:sdtContent>
                <w:r w:rsidRPr="003541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724EC" w:rsidRPr="008D150D" w14:paraId="5B5D67AC" w14:textId="77777777" w:rsidTr="00CC2478">
        <w:trPr>
          <w:trHeight w:val="290"/>
        </w:trPr>
        <w:tc>
          <w:tcPr>
            <w:tcW w:w="5130" w:type="dxa"/>
            <w:shd w:val="clear" w:color="auto" w:fill="auto"/>
            <w:noWrap/>
            <w:vAlign w:val="bottom"/>
            <w:hideMark/>
          </w:tcPr>
          <w:p w14:paraId="7A551C79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Times New Roman"/>
                <w:color w:val="000000"/>
                <w:sz w:val="20"/>
                <w:szCs w:val="20"/>
              </w:rPr>
              <w:t>Other State Public Investment Dollar Amount</w:t>
            </w:r>
          </w:p>
        </w:tc>
        <w:tc>
          <w:tcPr>
            <w:tcW w:w="5310" w:type="dxa"/>
            <w:shd w:val="clear" w:color="auto" w:fill="auto"/>
            <w:noWrap/>
            <w:vAlign w:val="bottom"/>
            <w:hideMark/>
          </w:tcPr>
          <w:p w14:paraId="2E325115" w14:textId="77777777" w:rsidR="009724EC" w:rsidRPr="008D150D" w:rsidRDefault="009724EC" w:rsidP="00CC247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D150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0"/>
                  <w:szCs w:val="20"/>
                </w:rPr>
                <w:id w:val="2048412146"/>
                <w:placeholder>
                  <w:docPart w:val="64E5064CEC66497192CFE874DB82736B"/>
                </w:placeholder>
                <w:showingPlcHdr/>
              </w:sdtPr>
              <w:sdtEndPr/>
              <w:sdtContent>
                <w:r w:rsidRPr="003541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3B315674" w14:textId="77777777" w:rsidR="008D150D" w:rsidRDefault="008D150D" w:rsidP="00AC32CC">
      <w:pPr>
        <w:spacing w:line="245" w:lineRule="exact"/>
        <w:ind w:left="2293"/>
        <w:rPr>
          <w:rFonts w:ascii="Times New Roman" w:hAnsi="Times New Roman" w:cs="Times New Roman"/>
          <w:color w:val="010302"/>
        </w:rPr>
      </w:pPr>
    </w:p>
    <w:p w14:paraId="56BF3306" w14:textId="2EC59CA8" w:rsidR="001F31A7" w:rsidRPr="001F31A7" w:rsidRDefault="001F31A7" w:rsidP="001F31A7">
      <w:pPr>
        <w:spacing w:before="256" w:line="253" w:lineRule="exact"/>
        <w:ind w:left="720" w:right="921"/>
        <w:rPr>
          <w:rFonts w:cs="Arial"/>
          <w:b/>
          <w:bCs/>
          <w:color w:val="000000"/>
          <w:sz w:val="28"/>
          <w:szCs w:val="28"/>
        </w:rPr>
      </w:pPr>
      <w:r w:rsidRPr="001F31A7">
        <w:rPr>
          <w:rFonts w:cs="Arial"/>
          <w:b/>
          <w:bCs/>
          <w:color w:val="000000"/>
          <w:sz w:val="28"/>
          <w:szCs w:val="28"/>
        </w:rPr>
        <w:t>Internal Control Checklist</w:t>
      </w:r>
    </w:p>
    <w:p w14:paraId="4A3A4307" w14:textId="646BCBA7" w:rsidR="00AC32CC" w:rsidRPr="009724EC" w:rsidRDefault="00AC32CC" w:rsidP="00FE7FEE">
      <w:pPr>
        <w:spacing w:before="256" w:line="253" w:lineRule="exact"/>
        <w:ind w:left="920" w:right="921"/>
        <w:rPr>
          <w:rFonts w:cs="Times New Roman"/>
          <w:color w:val="010302"/>
          <w:sz w:val="20"/>
          <w:szCs w:val="20"/>
        </w:rPr>
      </w:pPr>
      <w:r w:rsidRPr="009724EC">
        <w:rPr>
          <w:rFonts w:cs="Arial"/>
          <w:color w:val="000000"/>
          <w:sz w:val="20"/>
          <w:szCs w:val="20"/>
        </w:rPr>
        <w:t>The following checklist i</w:t>
      </w:r>
      <w:r w:rsidRPr="009724EC">
        <w:rPr>
          <w:rFonts w:cs="Arial"/>
          <w:color w:val="000000"/>
          <w:spacing w:val="-3"/>
          <w:sz w:val="20"/>
          <w:szCs w:val="20"/>
        </w:rPr>
        <w:t>s</w:t>
      </w:r>
      <w:r w:rsidRPr="009724EC">
        <w:rPr>
          <w:rFonts w:cs="Arial"/>
          <w:color w:val="000000"/>
          <w:sz w:val="20"/>
          <w:szCs w:val="20"/>
        </w:rPr>
        <w:t xml:space="preserve"> t</w:t>
      </w:r>
      <w:r w:rsidRPr="009724EC">
        <w:rPr>
          <w:rFonts w:cs="Arial"/>
          <w:color w:val="000000"/>
          <w:spacing w:val="-3"/>
          <w:sz w:val="20"/>
          <w:szCs w:val="20"/>
        </w:rPr>
        <w:t>o</w:t>
      </w:r>
      <w:r w:rsidRPr="009724EC">
        <w:rPr>
          <w:rFonts w:cs="Arial"/>
          <w:color w:val="000000"/>
          <w:sz w:val="20"/>
          <w:szCs w:val="20"/>
        </w:rPr>
        <w:t xml:space="preserve"> be use</w:t>
      </w:r>
      <w:r w:rsidRPr="009724EC">
        <w:rPr>
          <w:rFonts w:cs="Arial"/>
          <w:color w:val="000000"/>
          <w:spacing w:val="-3"/>
          <w:sz w:val="20"/>
          <w:szCs w:val="20"/>
        </w:rPr>
        <w:t>d</w:t>
      </w:r>
      <w:r w:rsidRPr="009724EC">
        <w:rPr>
          <w:rFonts w:cs="Arial"/>
          <w:color w:val="000000"/>
          <w:sz w:val="20"/>
          <w:szCs w:val="20"/>
        </w:rPr>
        <w:t xml:space="preserve"> b</w:t>
      </w:r>
      <w:r w:rsidRPr="009724EC">
        <w:rPr>
          <w:rFonts w:cs="Arial"/>
          <w:color w:val="000000"/>
          <w:spacing w:val="-3"/>
          <w:sz w:val="20"/>
          <w:szCs w:val="20"/>
        </w:rPr>
        <w:t>y</w:t>
      </w:r>
      <w:r w:rsidRPr="009724EC">
        <w:rPr>
          <w:rFonts w:cs="Arial"/>
          <w:color w:val="000000"/>
          <w:sz w:val="20"/>
          <w:szCs w:val="20"/>
        </w:rPr>
        <w:t xml:space="preserve"> th</w:t>
      </w:r>
      <w:r w:rsidRPr="009724EC">
        <w:rPr>
          <w:rFonts w:cs="Arial"/>
          <w:color w:val="000000"/>
          <w:spacing w:val="-4"/>
          <w:sz w:val="20"/>
          <w:szCs w:val="20"/>
        </w:rPr>
        <w:t>e</w:t>
      </w:r>
      <w:r w:rsidRPr="009724EC">
        <w:rPr>
          <w:rFonts w:cs="Arial"/>
          <w:color w:val="000000"/>
          <w:sz w:val="20"/>
          <w:szCs w:val="20"/>
        </w:rPr>
        <w:t xml:space="preserve"> </w:t>
      </w:r>
      <w:r w:rsidR="0074134C" w:rsidRPr="009724EC">
        <w:rPr>
          <w:rFonts w:cs="Arial"/>
          <w:color w:val="000000"/>
          <w:sz w:val="20"/>
          <w:szCs w:val="20"/>
        </w:rPr>
        <w:t>Regions</w:t>
      </w:r>
      <w:r w:rsidRPr="009724EC">
        <w:rPr>
          <w:rFonts w:cs="Arial"/>
          <w:color w:val="000000"/>
          <w:sz w:val="20"/>
          <w:szCs w:val="20"/>
        </w:rPr>
        <w:t xml:space="preserve"> as </w:t>
      </w:r>
      <w:r w:rsidRPr="009724EC">
        <w:rPr>
          <w:rFonts w:cs="Arial"/>
          <w:color w:val="000000"/>
          <w:spacing w:val="-3"/>
          <w:sz w:val="20"/>
          <w:szCs w:val="20"/>
        </w:rPr>
        <w:t>a</w:t>
      </w:r>
      <w:r w:rsidRPr="009724EC">
        <w:rPr>
          <w:rFonts w:cs="Arial"/>
          <w:color w:val="000000"/>
          <w:sz w:val="20"/>
          <w:szCs w:val="20"/>
        </w:rPr>
        <w:t xml:space="preserve"> </w:t>
      </w:r>
      <w:r w:rsidR="006C2FCE" w:rsidRPr="009724EC">
        <w:rPr>
          <w:rFonts w:cs="Arial"/>
          <w:color w:val="000000"/>
          <w:sz w:val="20"/>
          <w:szCs w:val="20"/>
        </w:rPr>
        <w:t>guide to</w:t>
      </w:r>
      <w:r w:rsidRPr="009724EC">
        <w:rPr>
          <w:rFonts w:cs="Arial"/>
          <w:color w:val="000000"/>
          <w:sz w:val="20"/>
          <w:szCs w:val="20"/>
        </w:rPr>
        <w:t xml:space="preserve"> aid in </w:t>
      </w:r>
      <w:r w:rsidR="00EF34BE">
        <w:rPr>
          <w:rFonts w:cs="Arial"/>
          <w:color w:val="000000"/>
          <w:sz w:val="20"/>
          <w:szCs w:val="20"/>
        </w:rPr>
        <w:t>assessing the required</w:t>
      </w:r>
      <w:r w:rsidRPr="009724EC">
        <w:rPr>
          <w:rFonts w:cs="Arial"/>
          <w:color w:val="000000"/>
          <w:sz w:val="20"/>
          <w:szCs w:val="20"/>
        </w:rPr>
        <w:t xml:space="preserve"> I</w:t>
      </w:r>
      <w:r w:rsidRPr="009724EC">
        <w:rPr>
          <w:rFonts w:cs="Arial"/>
          <w:color w:val="000000"/>
          <w:spacing w:val="-3"/>
          <w:sz w:val="20"/>
          <w:szCs w:val="20"/>
        </w:rPr>
        <w:t>n</w:t>
      </w:r>
      <w:r w:rsidRPr="009724EC">
        <w:rPr>
          <w:rFonts w:cs="Arial"/>
          <w:color w:val="000000"/>
          <w:sz w:val="20"/>
          <w:szCs w:val="20"/>
        </w:rPr>
        <w:t>ternal Controls an</w:t>
      </w:r>
      <w:r w:rsidRPr="009724EC">
        <w:rPr>
          <w:rFonts w:cs="Arial"/>
          <w:color w:val="000000"/>
          <w:spacing w:val="-3"/>
          <w:sz w:val="20"/>
          <w:szCs w:val="20"/>
        </w:rPr>
        <w:t>d</w:t>
      </w:r>
      <w:r w:rsidRPr="009724EC">
        <w:rPr>
          <w:rFonts w:cs="Arial"/>
          <w:color w:val="000000"/>
          <w:sz w:val="20"/>
          <w:szCs w:val="20"/>
        </w:rPr>
        <w:t xml:space="preserve"> t</w:t>
      </w:r>
      <w:r w:rsidRPr="009724EC">
        <w:rPr>
          <w:rFonts w:cs="Arial"/>
          <w:color w:val="000000"/>
          <w:spacing w:val="-3"/>
          <w:sz w:val="20"/>
          <w:szCs w:val="20"/>
        </w:rPr>
        <w:t>o</w:t>
      </w:r>
      <w:r w:rsidRPr="009724EC">
        <w:rPr>
          <w:rFonts w:cs="Arial"/>
          <w:color w:val="000000"/>
          <w:sz w:val="20"/>
          <w:szCs w:val="20"/>
        </w:rPr>
        <w:t xml:space="preserve"> e</w:t>
      </w:r>
      <w:r w:rsidRPr="009724EC">
        <w:rPr>
          <w:rFonts w:cs="Arial"/>
          <w:color w:val="000000"/>
          <w:spacing w:val="-3"/>
          <w:sz w:val="20"/>
          <w:szCs w:val="20"/>
        </w:rPr>
        <w:t>s</w:t>
      </w:r>
      <w:r w:rsidRPr="009724EC">
        <w:rPr>
          <w:rFonts w:cs="Arial"/>
          <w:color w:val="000000"/>
          <w:sz w:val="20"/>
          <w:szCs w:val="20"/>
        </w:rPr>
        <w:t>tablish, maintain, and supp</w:t>
      </w:r>
      <w:r w:rsidRPr="009724EC">
        <w:rPr>
          <w:rFonts w:cs="Arial"/>
          <w:color w:val="000000"/>
          <w:spacing w:val="-4"/>
          <w:sz w:val="20"/>
          <w:szCs w:val="20"/>
        </w:rPr>
        <w:t>o</w:t>
      </w:r>
      <w:r w:rsidRPr="009724EC">
        <w:rPr>
          <w:rFonts w:cs="Arial"/>
          <w:color w:val="000000"/>
          <w:sz w:val="20"/>
          <w:szCs w:val="20"/>
        </w:rPr>
        <w:t xml:space="preserve">rt </w:t>
      </w:r>
      <w:r w:rsidR="006C2FCE" w:rsidRPr="009724EC">
        <w:rPr>
          <w:rFonts w:cs="Arial"/>
          <w:color w:val="000000"/>
          <w:sz w:val="20"/>
          <w:szCs w:val="20"/>
        </w:rPr>
        <w:t>a system</w:t>
      </w:r>
      <w:r w:rsidRPr="009724EC">
        <w:rPr>
          <w:rFonts w:cs="Arial"/>
          <w:color w:val="000000"/>
          <w:sz w:val="20"/>
          <w:szCs w:val="20"/>
        </w:rPr>
        <w:t xml:space="preserve"> </w:t>
      </w:r>
      <w:r w:rsidRPr="009724EC">
        <w:rPr>
          <w:rFonts w:cs="Arial"/>
          <w:color w:val="000000"/>
          <w:spacing w:val="-3"/>
          <w:sz w:val="20"/>
          <w:szCs w:val="20"/>
        </w:rPr>
        <w:t>o</w:t>
      </w:r>
      <w:r w:rsidRPr="009724EC">
        <w:rPr>
          <w:rFonts w:cs="Arial"/>
          <w:color w:val="000000"/>
          <w:sz w:val="20"/>
          <w:szCs w:val="20"/>
        </w:rPr>
        <w:t>f int</w:t>
      </w:r>
      <w:r w:rsidRPr="009724EC">
        <w:rPr>
          <w:rFonts w:cs="Arial"/>
          <w:color w:val="000000"/>
          <w:spacing w:val="-3"/>
          <w:sz w:val="20"/>
          <w:szCs w:val="20"/>
        </w:rPr>
        <w:t>e</w:t>
      </w:r>
      <w:r w:rsidRPr="009724EC">
        <w:rPr>
          <w:rFonts w:cs="Arial"/>
          <w:color w:val="000000"/>
          <w:sz w:val="20"/>
          <w:szCs w:val="20"/>
        </w:rPr>
        <w:t>rnal co</w:t>
      </w:r>
      <w:r w:rsidRPr="009724EC">
        <w:rPr>
          <w:rFonts w:cs="Arial"/>
          <w:color w:val="000000"/>
          <w:spacing w:val="-4"/>
          <w:sz w:val="20"/>
          <w:szCs w:val="20"/>
        </w:rPr>
        <w:t>n</w:t>
      </w:r>
      <w:r w:rsidRPr="009724EC">
        <w:rPr>
          <w:rFonts w:cs="Arial"/>
          <w:color w:val="000000"/>
          <w:sz w:val="20"/>
          <w:szCs w:val="20"/>
        </w:rPr>
        <w:t>tro</w:t>
      </w:r>
      <w:r w:rsidRPr="009724EC">
        <w:rPr>
          <w:rFonts w:cs="Arial"/>
          <w:color w:val="000000"/>
          <w:spacing w:val="-4"/>
          <w:sz w:val="20"/>
          <w:szCs w:val="20"/>
        </w:rPr>
        <w:t>l</w:t>
      </w:r>
      <w:r w:rsidRPr="009724EC">
        <w:rPr>
          <w:rFonts w:cs="Arial"/>
          <w:color w:val="000000"/>
          <w:sz w:val="20"/>
          <w:szCs w:val="20"/>
        </w:rPr>
        <w:t>s. Th</w:t>
      </w:r>
      <w:r w:rsidRPr="009724EC">
        <w:rPr>
          <w:rFonts w:cs="Arial"/>
          <w:color w:val="000000"/>
          <w:spacing w:val="-3"/>
          <w:sz w:val="20"/>
          <w:szCs w:val="20"/>
        </w:rPr>
        <w:t>e</w:t>
      </w:r>
      <w:r w:rsidRPr="009724EC">
        <w:rPr>
          <w:rFonts w:cs="Arial"/>
          <w:color w:val="000000"/>
          <w:sz w:val="20"/>
          <w:szCs w:val="20"/>
        </w:rPr>
        <w:t xml:space="preserve"> checklist will assist in the </w:t>
      </w:r>
      <w:r w:rsidRPr="009724EC">
        <w:rPr>
          <w:rFonts w:cs="Arial"/>
          <w:color w:val="000000"/>
          <w:spacing w:val="-3"/>
          <w:sz w:val="20"/>
          <w:szCs w:val="20"/>
        </w:rPr>
        <w:t>c</w:t>
      </w:r>
      <w:r w:rsidRPr="009724EC">
        <w:rPr>
          <w:rFonts w:cs="Arial"/>
          <w:color w:val="000000"/>
          <w:sz w:val="20"/>
          <w:szCs w:val="20"/>
        </w:rPr>
        <w:t>re</w:t>
      </w:r>
      <w:r w:rsidRPr="009724EC">
        <w:rPr>
          <w:rFonts w:cs="Arial"/>
          <w:color w:val="000000"/>
          <w:spacing w:val="-4"/>
          <w:sz w:val="20"/>
          <w:szCs w:val="20"/>
        </w:rPr>
        <w:t>a</w:t>
      </w:r>
      <w:r w:rsidRPr="009724EC">
        <w:rPr>
          <w:rFonts w:cs="Arial"/>
          <w:color w:val="000000"/>
          <w:sz w:val="20"/>
          <w:szCs w:val="20"/>
        </w:rPr>
        <w:t>tion of a control enviro</w:t>
      </w:r>
      <w:r w:rsidRPr="009724EC">
        <w:rPr>
          <w:rFonts w:cs="Arial"/>
          <w:color w:val="000000"/>
          <w:spacing w:val="-4"/>
          <w:sz w:val="20"/>
          <w:szCs w:val="20"/>
        </w:rPr>
        <w:t>n</w:t>
      </w:r>
      <w:r w:rsidRPr="009724EC">
        <w:rPr>
          <w:rFonts w:cs="Arial"/>
          <w:color w:val="000000"/>
          <w:sz w:val="20"/>
          <w:szCs w:val="20"/>
        </w:rPr>
        <w:t xml:space="preserve">ment </w:t>
      </w:r>
      <w:r w:rsidR="006C2FCE" w:rsidRPr="009724EC">
        <w:rPr>
          <w:rFonts w:cs="Arial"/>
          <w:color w:val="000000"/>
          <w:sz w:val="20"/>
          <w:szCs w:val="20"/>
        </w:rPr>
        <w:t>th</w:t>
      </w:r>
      <w:r w:rsidR="006C2FCE" w:rsidRPr="009724EC">
        <w:rPr>
          <w:rFonts w:cs="Arial"/>
          <w:color w:val="000000"/>
          <w:spacing w:val="-4"/>
          <w:sz w:val="20"/>
          <w:szCs w:val="20"/>
        </w:rPr>
        <w:t>a</w:t>
      </w:r>
      <w:r w:rsidR="006C2FCE" w:rsidRPr="009724EC">
        <w:rPr>
          <w:rFonts w:cs="Arial"/>
          <w:color w:val="000000"/>
          <w:sz w:val="20"/>
          <w:szCs w:val="20"/>
        </w:rPr>
        <w:t>t encourages</w:t>
      </w:r>
      <w:r w:rsidRPr="009724EC">
        <w:rPr>
          <w:rFonts w:cs="Arial"/>
          <w:color w:val="000000"/>
          <w:sz w:val="20"/>
          <w:szCs w:val="20"/>
        </w:rPr>
        <w:t xml:space="preserve"> compliance with </w:t>
      </w:r>
      <w:r w:rsidRPr="009724EC">
        <w:rPr>
          <w:rFonts w:cs="Arial"/>
          <w:color w:val="000000"/>
          <w:spacing w:val="-3"/>
          <w:sz w:val="20"/>
          <w:szCs w:val="20"/>
        </w:rPr>
        <w:t>p</w:t>
      </w:r>
      <w:r w:rsidRPr="009724EC">
        <w:rPr>
          <w:rFonts w:cs="Arial"/>
          <w:color w:val="000000"/>
          <w:sz w:val="20"/>
          <w:szCs w:val="20"/>
        </w:rPr>
        <w:t>olicies and proced</w:t>
      </w:r>
      <w:r w:rsidRPr="009724EC">
        <w:rPr>
          <w:rFonts w:cs="Arial"/>
          <w:color w:val="000000"/>
          <w:spacing w:val="-4"/>
          <w:sz w:val="20"/>
          <w:szCs w:val="20"/>
        </w:rPr>
        <w:t>u</w:t>
      </w:r>
      <w:r w:rsidRPr="009724EC">
        <w:rPr>
          <w:rFonts w:cs="Arial"/>
          <w:color w:val="000000"/>
          <w:sz w:val="20"/>
          <w:szCs w:val="20"/>
        </w:rPr>
        <w:t>res</w:t>
      </w:r>
      <w:r w:rsidR="00D912E6">
        <w:rPr>
          <w:rFonts w:cs="Arial"/>
          <w:color w:val="000000"/>
          <w:sz w:val="20"/>
          <w:szCs w:val="20"/>
        </w:rPr>
        <w:t xml:space="preserve"> as documented in Federal Regulations (2 CFR 200)</w:t>
      </w:r>
      <w:r w:rsidRPr="009724EC">
        <w:rPr>
          <w:rFonts w:cs="Arial"/>
          <w:color w:val="000000"/>
          <w:sz w:val="20"/>
          <w:szCs w:val="20"/>
        </w:rPr>
        <w:t>. Initial step upo</w:t>
      </w:r>
      <w:r w:rsidRPr="009724EC">
        <w:rPr>
          <w:rFonts w:cs="Arial"/>
          <w:color w:val="000000"/>
          <w:spacing w:val="-4"/>
          <w:sz w:val="20"/>
          <w:szCs w:val="20"/>
        </w:rPr>
        <w:t>n</w:t>
      </w:r>
      <w:r w:rsidRPr="009724EC">
        <w:rPr>
          <w:rFonts w:cs="Arial"/>
          <w:color w:val="000000"/>
          <w:sz w:val="20"/>
          <w:szCs w:val="20"/>
        </w:rPr>
        <w:t xml:space="preserve"> </w:t>
      </w:r>
      <w:r w:rsidR="00915C13" w:rsidRPr="009724EC">
        <w:rPr>
          <w:rFonts w:cs="Arial"/>
          <w:color w:val="000000"/>
          <w:sz w:val="20"/>
          <w:szCs w:val="20"/>
        </w:rPr>
        <w:t>READI</w:t>
      </w:r>
      <w:r w:rsidR="006C2FCE" w:rsidRPr="009724EC">
        <w:rPr>
          <w:rFonts w:cs="Arial"/>
          <w:color w:val="000000"/>
          <w:sz w:val="20"/>
          <w:szCs w:val="20"/>
        </w:rPr>
        <w:t xml:space="preserve"> award</w:t>
      </w:r>
      <w:r w:rsidRPr="009724EC">
        <w:rPr>
          <w:rFonts w:cs="Arial"/>
          <w:color w:val="000000"/>
          <w:sz w:val="20"/>
          <w:szCs w:val="20"/>
        </w:rPr>
        <w:t xml:space="preserve"> includes reviewing th</w:t>
      </w:r>
      <w:r w:rsidRPr="009724EC">
        <w:rPr>
          <w:rFonts w:cs="Arial"/>
          <w:color w:val="000000"/>
          <w:spacing w:val="-4"/>
          <w:sz w:val="20"/>
          <w:szCs w:val="20"/>
        </w:rPr>
        <w:t>e</w:t>
      </w:r>
      <w:r w:rsidRPr="009724EC">
        <w:rPr>
          <w:rFonts w:cs="Arial"/>
          <w:color w:val="000000"/>
          <w:sz w:val="20"/>
          <w:szCs w:val="20"/>
        </w:rPr>
        <w:t xml:space="preserve"> </w:t>
      </w:r>
      <w:r w:rsidR="00915559" w:rsidRPr="009724EC">
        <w:rPr>
          <w:rFonts w:cs="Arial"/>
          <w:color w:val="000000"/>
          <w:sz w:val="20"/>
          <w:szCs w:val="20"/>
        </w:rPr>
        <w:t>READI</w:t>
      </w:r>
      <w:r w:rsidRPr="009724EC">
        <w:rPr>
          <w:rFonts w:cs="Arial"/>
          <w:color w:val="000000"/>
          <w:sz w:val="20"/>
          <w:szCs w:val="20"/>
        </w:rPr>
        <w:t xml:space="preserve"> awar</w:t>
      </w:r>
      <w:r w:rsidRPr="009724EC">
        <w:rPr>
          <w:rFonts w:cs="Arial"/>
          <w:color w:val="000000"/>
          <w:spacing w:val="-3"/>
          <w:sz w:val="20"/>
          <w:szCs w:val="20"/>
        </w:rPr>
        <w:t>d</w:t>
      </w:r>
      <w:r w:rsidRPr="009724EC">
        <w:rPr>
          <w:rFonts w:cs="Arial"/>
          <w:color w:val="000000"/>
          <w:sz w:val="20"/>
          <w:szCs w:val="20"/>
        </w:rPr>
        <w:t xml:space="preserve"> and agreeme</w:t>
      </w:r>
      <w:r w:rsidRPr="009724EC">
        <w:rPr>
          <w:rFonts w:cs="Arial"/>
          <w:color w:val="000000"/>
          <w:spacing w:val="-4"/>
          <w:sz w:val="20"/>
          <w:szCs w:val="20"/>
        </w:rPr>
        <w:t>n</w:t>
      </w:r>
      <w:r w:rsidRPr="009724EC">
        <w:rPr>
          <w:rFonts w:cs="Arial"/>
          <w:color w:val="000000"/>
          <w:sz w:val="20"/>
          <w:szCs w:val="20"/>
        </w:rPr>
        <w:t>t d</w:t>
      </w:r>
      <w:r w:rsidRPr="009724EC">
        <w:rPr>
          <w:rFonts w:cs="Arial"/>
          <w:color w:val="000000"/>
          <w:spacing w:val="-4"/>
          <w:sz w:val="20"/>
          <w:szCs w:val="20"/>
        </w:rPr>
        <w:t>o</w:t>
      </w:r>
      <w:r w:rsidRPr="009724EC">
        <w:rPr>
          <w:rFonts w:cs="Arial"/>
          <w:color w:val="000000"/>
          <w:sz w:val="20"/>
          <w:szCs w:val="20"/>
        </w:rPr>
        <w:t>cume</w:t>
      </w:r>
      <w:r w:rsidRPr="009724EC">
        <w:rPr>
          <w:rFonts w:cs="Arial"/>
          <w:color w:val="000000"/>
          <w:spacing w:val="-3"/>
          <w:sz w:val="20"/>
          <w:szCs w:val="20"/>
        </w:rPr>
        <w:t>n</w:t>
      </w:r>
      <w:r w:rsidRPr="009724EC">
        <w:rPr>
          <w:rFonts w:cs="Arial"/>
          <w:color w:val="000000"/>
          <w:sz w:val="20"/>
          <w:szCs w:val="20"/>
        </w:rPr>
        <w:t>ts t</w:t>
      </w:r>
      <w:r w:rsidRPr="009724EC">
        <w:rPr>
          <w:rFonts w:cs="Arial"/>
          <w:color w:val="000000"/>
          <w:spacing w:val="-3"/>
          <w:sz w:val="20"/>
          <w:szCs w:val="20"/>
        </w:rPr>
        <w:t>o</w:t>
      </w:r>
      <w:r w:rsidRPr="009724EC">
        <w:rPr>
          <w:rFonts w:cs="Arial"/>
          <w:color w:val="000000"/>
          <w:sz w:val="20"/>
          <w:szCs w:val="20"/>
        </w:rPr>
        <w:t xml:space="preserve"> </w:t>
      </w:r>
      <w:r w:rsidR="00E0389B" w:rsidRPr="009724EC">
        <w:rPr>
          <w:rFonts w:cs="Arial"/>
          <w:color w:val="000000"/>
          <w:sz w:val="20"/>
          <w:szCs w:val="20"/>
        </w:rPr>
        <w:t>en</w:t>
      </w:r>
      <w:r w:rsidRPr="009724EC">
        <w:rPr>
          <w:rFonts w:cs="Arial"/>
          <w:color w:val="000000"/>
          <w:sz w:val="20"/>
          <w:szCs w:val="20"/>
        </w:rPr>
        <w:t>s</w:t>
      </w:r>
      <w:r w:rsidRPr="009724EC">
        <w:rPr>
          <w:rFonts w:cs="Arial"/>
          <w:color w:val="000000"/>
          <w:spacing w:val="-4"/>
          <w:sz w:val="20"/>
          <w:szCs w:val="20"/>
        </w:rPr>
        <w:t>u</w:t>
      </w:r>
      <w:r w:rsidRPr="009724EC">
        <w:rPr>
          <w:rFonts w:cs="Arial"/>
          <w:color w:val="000000"/>
          <w:sz w:val="20"/>
          <w:szCs w:val="20"/>
        </w:rPr>
        <w:t xml:space="preserve">re the </w:t>
      </w:r>
      <w:r w:rsidR="00710DD9" w:rsidRPr="009724EC">
        <w:rPr>
          <w:rFonts w:cs="Arial"/>
          <w:color w:val="000000"/>
          <w:sz w:val="20"/>
          <w:szCs w:val="20"/>
        </w:rPr>
        <w:t>SLFRF</w:t>
      </w:r>
      <w:r w:rsidR="006C2FCE" w:rsidRPr="009724EC">
        <w:rPr>
          <w:rFonts w:cs="Arial"/>
          <w:color w:val="000000"/>
          <w:sz w:val="20"/>
          <w:szCs w:val="20"/>
        </w:rPr>
        <w:t xml:space="preserve"> regulations</w:t>
      </w:r>
      <w:r w:rsidRPr="009724EC">
        <w:rPr>
          <w:rFonts w:cs="Arial"/>
          <w:color w:val="000000"/>
          <w:sz w:val="20"/>
          <w:szCs w:val="20"/>
        </w:rPr>
        <w:t xml:space="preserve"> </w:t>
      </w:r>
      <w:r w:rsidRPr="009724EC">
        <w:rPr>
          <w:rFonts w:cs="Arial"/>
          <w:color w:val="000000"/>
          <w:spacing w:val="-3"/>
          <w:sz w:val="20"/>
          <w:szCs w:val="20"/>
        </w:rPr>
        <w:t>a</w:t>
      </w:r>
      <w:r w:rsidRPr="009724EC">
        <w:rPr>
          <w:rFonts w:cs="Arial"/>
          <w:color w:val="000000"/>
          <w:sz w:val="20"/>
          <w:szCs w:val="20"/>
        </w:rPr>
        <w:t xml:space="preserve">re met.  </w:t>
      </w:r>
    </w:p>
    <w:p w14:paraId="453D0466" w14:textId="54F881E3" w:rsidR="00AC32CC" w:rsidRPr="0005108B" w:rsidRDefault="00AC32CC" w:rsidP="0005108B">
      <w:pPr>
        <w:tabs>
          <w:tab w:val="left" w:pos="1280"/>
        </w:tabs>
        <w:spacing w:before="254" w:line="254" w:lineRule="exact"/>
        <w:ind w:left="920" w:right="850"/>
        <w:rPr>
          <w:rFonts w:cs="Times New Roman"/>
          <w:color w:val="010302"/>
          <w:sz w:val="22"/>
        </w:rPr>
      </w:pPr>
      <w:r w:rsidRPr="005D4DA0">
        <w:rPr>
          <w:rFonts w:cs="Arial"/>
          <w:color w:val="000000"/>
          <w:sz w:val="22"/>
        </w:rPr>
        <w:t>1</w:t>
      </w:r>
      <w:r w:rsidRPr="00CC2478">
        <w:rPr>
          <w:rFonts w:cs="Arial"/>
          <w:b/>
          <w:bCs/>
          <w:color w:val="000000"/>
          <w:sz w:val="22"/>
        </w:rPr>
        <w:t>.</w:t>
      </w:r>
      <w:r w:rsidRPr="00CC2478">
        <w:rPr>
          <w:rFonts w:cs="Arial"/>
          <w:b/>
          <w:bCs/>
          <w:color w:val="000000"/>
          <w:spacing w:val="27"/>
          <w:sz w:val="22"/>
        </w:rPr>
        <w:t xml:space="preserve">  </w:t>
      </w:r>
      <w:r w:rsidRPr="005D4DA0">
        <w:rPr>
          <w:rFonts w:cs="Arial"/>
          <w:color w:val="000000"/>
          <w:sz w:val="20"/>
          <w:szCs w:val="20"/>
          <w:u w:val="single"/>
        </w:rPr>
        <w:t>READI/</w:t>
      </w:r>
      <w:r w:rsidR="0053330D" w:rsidRPr="005D4DA0">
        <w:rPr>
          <w:rFonts w:cs="Arial"/>
          <w:color w:val="000000"/>
          <w:sz w:val="20"/>
          <w:szCs w:val="20"/>
          <w:u w:val="single"/>
        </w:rPr>
        <w:t>SLFRF</w:t>
      </w:r>
      <w:r w:rsidRPr="005D4DA0">
        <w:rPr>
          <w:rFonts w:cs="Arial"/>
          <w:color w:val="000000"/>
          <w:sz w:val="20"/>
          <w:szCs w:val="20"/>
          <w:u w:val="single"/>
        </w:rPr>
        <w:t xml:space="preserve"> Awar</w:t>
      </w:r>
      <w:r w:rsidRPr="005D4DA0">
        <w:rPr>
          <w:rFonts w:cs="Arial"/>
          <w:color w:val="000000"/>
          <w:spacing w:val="-3"/>
          <w:sz w:val="20"/>
          <w:szCs w:val="20"/>
          <w:u w:val="single"/>
        </w:rPr>
        <w:t>d</w:t>
      </w:r>
      <w:r w:rsidRPr="005D4DA0">
        <w:rPr>
          <w:rFonts w:cs="Arial"/>
          <w:color w:val="000000"/>
          <w:sz w:val="20"/>
          <w:szCs w:val="20"/>
          <w:u w:val="single"/>
        </w:rPr>
        <w:t>, m</w:t>
      </w:r>
      <w:r w:rsidRPr="005D4DA0">
        <w:rPr>
          <w:rFonts w:cs="Arial"/>
          <w:color w:val="000000"/>
          <w:spacing w:val="-3"/>
          <w:sz w:val="20"/>
          <w:szCs w:val="20"/>
          <w:u w:val="single"/>
        </w:rPr>
        <w:t>e</w:t>
      </w:r>
      <w:r w:rsidRPr="005D4DA0">
        <w:rPr>
          <w:rFonts w:cs="Arial"/>
          <w:color w:val="000000"/>
          <w:sz w:val="20"/>
          <w:szCs w:val="20"/>
          <w:u w:val="single"/>
        </w:rPr>
        <w:t>et with su</w:t>
      </w:r>
      <w:r w:rsidRPr="005D4DA0">
        <w:rPr>
          <w:rFonts w:cs="Arial"/>
          <w:color w:val="000000"/>
          <w:spacing w:val="-4"/>
          <w:sz w:val="20"/>
          <w:szCs w:val="20"/>
          <w:u w:val="single"/>
        </w:rPr>
        <w:t>b</w:t>
      </w:r>
      <w:r w:rsidRPr="005D4DA0">
        <w:rPr>
          <w:rFonts w:cs="Arial"/>
          <w:color w:val="000000"/>
          <w:sz w:val="20"/>
          <w:szCs w:val="20"/>
          <w:u w:val="single"/>
        </w:rPr>
        <w:t>-gra</w:t>
      </w:r>
      <w:r w:rsidRPr="005D4DA0">
        <w:rPr>
          <w:rFonts w:cs="Arial"/>
          <w:color w:val="000000"/>
          <w:spacing w:val="-4"/>
          <w:sz w:val="20"/>
          <w:szCs w:val="20"/>
          <w:u w:val="single"/>
        </w:rPr>
        <w:t>n</w:t>
      </w:r>
      <w:r w:rsidRPr="005D4DA0">
        <w:rPr>
          <w:rFonts w:cs="Arial"/>
          <w:color w:val="000000"/>
          <w:sz w:val="20"/>
          <w:szCs w:val="20"/>
          <w:u w:val="single"/>
        </w:rPr>
        <w:t>tee a</w:t>
      </w:r>
      <w:r w:rsidRPr="005D4DA0">
        <w:rPr>
          <w:rFonts w:cs="Arial"/>
          <w:color w:val="000000"/>
          <w:spacing w:val="-4"/>
          <w:sz w:val="20"/>
          <w:szCs w:val="20"/>
          <w:u w:val="single"/>
        </w:rPr>
        <w:t>n</w:t>
      </w:r>
      <w:r w:rsidRPr="005D4DA0">
        <w:rPr>
          <w:rFonts w:cs="Arial"/>
          <w:color w:val="000000"/>
          <w:sz w:val="20"/>
          <w:szCs w:val="20"/>
          <w:u w:val="single"/>
        </w:rPr>
        <w:t>d proje</w:t>
      </w:r>
      <w:r w:rsidRPr="005D4DA0">
        <w:rPr>
          <w:rFonts w:cs="Arial"/>
          <w:color w:val="000000"/>
          <w:spacing w:val="-4"/>
          <w:sz w:val="20"/>
          <w:szCs w:val="20"/>
          <w:u w:val="single"/>
        </w:rPr>
        <w:t>c</w:t>
      </w:r>
      <w:r w:rsidRPr="005D4DA0">
        <w:rPr>
          <w:rFonts w:cs="Arial"/>
          <w:color w:val="000000"/>
          <w:sz w:val="20"/>
          <w:szCs w:val="20"/>
          <w:u w:val="single"/>
        </w:rPr>
        <w:t>t manager</w:t>
      </w:r>
      <w:r w:rsidRPr="00CC2478">
        <w:rPr>
          <w:rFonts w:cs="Arial"/>
          <w:b/>
          <w:bCs/>
          <w:color w:val="000000"/>
          <w:sz w:val="22"/>
        </w:rPr>
        <w:t xml:space="preserve">  </w:t>
      </w:r>
      <w:r w:rsidRPr="00CC2478">
        <w:rPr>
          <w:sz w:val="22"/>
        </w:rPr>
        <w:br w:type="textWrapping" w:clear="all"/>
      </w:r>
      <w:r w:rsidRPr="005D4DA0">
        <w:rPr>
          <w:rFonts w:cs="Arial"/>
          <w:color w:val="000000"/>
          <w:sz w:val="20"/>
          <w:szCs w:val="20"/>
        </w:rPr>
        <w:t xml:space="preserve"> </w:t>
      </w:r>
      <w:r w:rsidRPr="005D4DA0">
        <w:rPr>
          <w:rFonts w:cs="Arial"/>
          <w:color w:val="000000"/>
          <w:sz w:val="20"/>
          <w:szCs w:val="20"/>
        </w:rPr>
        <w:tab/>
      </w:r>
      <w:r w:rsidR="0053330D" w:rsidRPr="006B4085">
        <w:rPr>
          <w:rFonts w:cs="Arial"/>
          <w:b/>
          <w:bCs/>
          <w:color w:val="000000"/>
          <w:sz w:val="20"/>
          <w:szCs w:val="20"/>
        </w:rPr>
        <w:t>A</w:t>
      </w:r>
      <w:r w:rsidRPr="006B4085">
        <w:rPr>
          <w:rFonts w:cs="Arial"/>
          <w:b/>
          <w:bCs/>
          <w:color w:val="000000"/>
          <w:sz w:val="20"/>
          <w:szCs w:val="20"/>
        </w:rPr>
        <w:t>.</w:t>
      </w:r>
      <w:r w:rsidRPr="005D4DA0">
        <w:rPr>
          <w:rFonts w:cs="Arial"/>
          <w:color w:val="000000"/>
          <w:sz w:val="20"/>
          <w:szCs w:val="20"/>
        </w:rPr>
        <w:t xml:space="preserve"> Prepar</w:t>
      </w:r>
      <w:r w:rsidRPr="005D4DA0">
        <w:rPr>
          <w:rFonts w:cs="Arial"/>
          <w:color w:val="000000"/>
          <w:spacing w:val="-3"/>
          <w:sz w:val="20"/>
          <w:szCs w:val="20"/>
        </w:rPr>
        <w:t>e</w:t>
      </w:r>
      <w:r w:rsidRPr="005D4DA0">
        <w:rPr>
          <w:rFonts w:cs="Arial"/>
          <w:color w:val="000000"/>
          <w:sz w:val="20"/>
          <w:szCs w:val="20"/>
        </w:rPr>
        <w:t xml:space="preserve"> </w:t>
      </w:r>
      <w:r w:rsidR="0098652E">
        <w:rPr>
          <w:rFonts w:cs="Arial"/>
          <w:color w:val="000000"/>
          <w:sz w:val="20"/>
          <w:szCs w:val="20"/>
        </w:rPr>
        <w:t>a file for document retention</w:t>
      </w:r>
      <w:r w:rsidR="0005108B">
        <w:rPr>
          <w:rFonts w:cs="Arial"/>
          <w:b/>
          <w:bCs/>
          <w:color w:val="000000"/>
          <w:sz w:val="22"/>
        </w:rPr>
        <w:t xml:space="preserve">. </w:t>
      </w:r>
      <w:r w:rsidRPr="00536D09">
        <w:rPr>
          <w:rFonts w:cs="Arial"/>
          <w:color w:val="000000"/>
          <w:sz w:val="20"/>
          <w:szCs w:val="20"/>
        </w:rPr>
        <w:t xml:space="preserve">File to include copies </w:t>
      </w:r>
      <w:r w:rsidRPr="00536D09">
        <w:rPr>
          <w:rFonts w:cs="Arial"/>
          <w:color w:val="000000"/>
          <w:spacing w:val="-3"/>
          <w:sz w:val="20"/>
          <w:szCs w:val="20"/>
        </w:rPr>
        <w:t>o</w:t>
      </w:r>
      <w:r w:rsidRPr="00536D09">
        <w:rPr>
          <w:rFonts w:cs="Arial"/>
          <w:color w:val="000000"/>
          <w:sz w:val="20"/>
          <w:szCs w:val="20"/>
        </w:rPr>
        <w:t xml:space="preserve">f:  </w:t>
      </w:r>
    </w:p>
    <w:tbl>
      <w:tblPr>
        <w:tblStyle w:val="TableGrid"/>
        <w:tblpPr w:leftFromText="180" w:rightFromText="180" w:vertAnchor="text" w:horzAnchor="page" w:tblpX="1131" w:tblpY="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7110"/>
      </w:tblGrid>
      <w:tr w:rsidR="004F1A6E" w14:paraId="5615D598" w14:textId="77777777" w:rsidTr="004F1A6E">
        <w:sdt>
          <w:sdtPr>
            <w:rPr>
              <w:rFonts w:cs="Times New Roman"/>
              <w:color w:val="010302"/>
              <w:sz w:val="20"/>
              <w:szCs w:val="20"/>
            </w:rPr>
            <w:id w:val="840429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0" w:type="dxa"/>
              </w:tcPr>
              <w:p w14:paraId="3C3E4A59" w14:textId="77777777" w:rsidR="004F1A6E" w:rsidRDefault="004F1A6E" w:rsidP="004F1A6E">
                <w:pPr>
                  <w:spacing w:line="246" w:lineRule="exact"/>
                  <w:jc w:val="right"/>
                  <w:rPr>
                    <w:rFonts w:cs="Times New Roman"/>
                    <w:color w:val="01030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color w:val="01030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110" w:type="dxa"/>
          </w:tcPr>
          <w:p w14:paraId="3CB7110C" w14:textId="77777777" w:rsidR="004F1A6E" w:rsidRDefault="004F1A6E" w:rsidP="004F1A6E">
            <w:pPr>
              <w:spacing w:line="246" w:lineRule="exact"/>
              <w:rPr>
                <w:rFonts w:cs="Times New Roman"/>
                <w:color w:val="010302"/>
                <w:sz w:val="20"/>
                <w:szCs w:val="20"/>
              </w:rPr>
            </w:pPr>
            <w:r w:rsidRPr="00AD33F7">
              <w:rPr>
                <w:rFonts w:cs="Times New Roman"/>
                <w:color w:val="010302"/>
                <w:sz w:val="20"/>
                <w:szCs w:val="20"/>
              </w:rPr>
              <w:t>Internal Controls Policies and Procedures</w:t>
            </w:r>
          </w:p>
        </w:tc>
      </w:tr>
      <w:tr w:rsidR="004F1A6E" w14:paraId="722D3A15" w14:textId="77777777" w:rsidTr="004F1A6E">
        <w:sdt>
          <w:sdtPr>
            <w:rPr>
              <w:rFonts w:cs="Times New Roman"/>
              <w:color w:val="010302"/>
              <w:sz w:val="20"/>
              <w:szCs w:val="20"/>
            </w:rPr>
            <w:id w:val="-1415711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0" w:type="dxa"/>
              </w:tcPr>
              <w:p w14:paraId="1EB01910" w14:textId="77777777" w:rsidR="004F1A6E" w:rsidRDefault="004F1A6E" w:rsidP="004F1A6E">
                <w:pPr>
                  <w:spacing w:line="246" w:lineRule="exact"/>
                  <w:jc w:val="right"/>
                  <w:rPr>
                    <w:rFonts w:cs="Times New Roman"/>
                    <w:color w:val="01030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color w:val="01030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110" w:type="dxa"/>
          </w:tcPr>
          <w:p w14:paraId="64BE436B" w14:textId="77777777" w:rsidR="004F1A6E" w:rsidRDefault="004F1A6E" w:rsidP="004F1A6E">
            <w:pPr>
              <w:spacing w:line="246" w:lineRule="exact"/>
              <w:rPr>
                <w:rFonts w:cs="Times New Roman"/>
                <w:color w:val="010302"/>
                <w:sz w:val="20"/>
                <w:szCs w:val="20"/>
              </w:rPr>
            </w:pPr>
            <w:r w:rsidRPr="00E5775F">
              <w:rPr>
                <w:rFonts w:cs="Times New Roman"/>
                <w:color w:val="010302"/>
                <w:sz w:val="20"/>
                <w:szCs w:val="20"/>
              </w:rPr>
              <w:t xml:space="preserve">Application/funding use request  </w:t>
            </w:r>
          </w:p>
        </w:tc>
      </w:tr>
      <w:tr w:rsidR="004F1A6E" w14:paraId="0FA7FD0B" w14:textId="77777777" w:rsidTr="004F1A6E">
        <w:sdt>
          <w:sdtPr>
            <w:rPr>
              <w:rFonts w:cs="Times New Roman"/>
              <w:color w:val="010302"/>
              <w:sz w:val="20"/>
              <w:szCs w:val="20"/>
            </w:rPr>
            <w:id w:val="1567845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0" w:type="dxa"/>
              </w:tcPr>
              <w:p w14:paraId="4C1A2C24" w14:textId="77777777" w:rsidR="004F1A6E" w:rsidRDefault="004F1A6E" w:rsidP="004F1A6E">
                <w:pPr>
                  <w:spacing w:line="246" w:lineRule="exact"/>
                  <w:jc w:val="right"/>
                  <w:rPr>
                    <w:rFonts w:cs="Times New Roman"/>
                    <w:color w:val="01030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color w:val="01030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110" w:type="dxa"/>
          </w:tcPr>
          <w:p w14:paraId="231C4C4D" w14:textId="77777777" w:rsidR="004F1A6E" w:rsidRDefault="004F1A6E" w:rsidP="004F1A6E">
            <w:pPr>
              <w:spacing w:line="246" w:lineRule="exact"/>
              <w:rPr>
                <w:rFonts w:cs="Times New Roman"/>
                <w:color w:val="010302"/>
                <w:sz w:val="20"/>
                <w:szCs w:val="20"/>
              </w:rPr>
            </w:pPr>
            <w:r w:rsidRPr="00952C4A">
              <w:rPr>
                <w:rFonts w:cs="Times New Roman"/>
                <w:color w:val="010302"/>
                <w:sz w:val="20"/>
                <w:szCs w:val="20"/>
              </w:rPr>
              <w:t xml:space="preserve">Funding approval or notification by IEDC  </w:t>
            </w:r>
          </w:p>
        </w:tc>
      </w:tr>
      <w:tr w:rsidR="004F1A6E" w14:paraId="02B8232A" w14:textId="77777777" w:rsidTr="004F1A6E">
        <w:sdt>
          <w:sdtPr>
            <w:rPr>
              <w:rFonts w:cs="Times New Roman"/>
              <w:color w:val="010302"/>
              <w:sz w:val="20"/>
              <w:szCs w:val="20"/>
            </w:rPr>
            <w:id w:val="-1764302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0" w:type="dxa"/>
              </w:tcPr>
              <w:p w14:paraId="3AA34505" w14:textId="77777777" w:rsidR="004F1A6E" w:rsidRDefault="004F1A6E" w:rsidP="004F1A6E">
                <w:pPr>
                  <w:spacing w:line="246" w:lineRule="exact"/>
                  <w:jc w:val="right"/>
                  <w:rPr>
                    <w:rFonts w:cs="Times New Roman"/>
                    <w:color w:val="01030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color w:val="01030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110" w:type="dxa"/>
          </w:tcPr>
          <w:p w14:paraId="249BA93C" w14:textId="77777777" w:rsidR="004F1A6E" w:rsidRDefault="004F1A6E" w:rsidP="004F1A6E">
            <w:pPr>
              <w:spacing w:line="246" w:lineRule="exact"/>
              <w:rPr>
                <w:rFonts w:cs="Times New Roman"/>
                <w:color w:val="010302"/>
                <w:sz w:val="20"/>
                <w:szCs w:val="20"/>
              </w:rPr>
            </w:pPr>
            <w:r w:rsidRPr="00A731B9">
              <w:rPr>
                <w:rFonts w:cs="Times New Roman"/>
                <w:color w:val="010302"/>
                <w:sz w:val="20"/>
                <w:szCs w:val="20"/>
              </w:rPr>
              <w:t xml:space="preserve">READI Grant Agreement  </w:t>
            </w:r>
          </w:p>
        </w:tc>
      </w:tr>
    </w:tbl>
    <w:p w14:paraId="0577285F" w14:textId="3B603A3C" w:rsidR="00CB2FD7" w:rsidRPr="009E60E9" w:rsidRDefault="00012360" w:rsidP="00CB2FD7">
      <w:pPr>
        <w:spacing w:line="246" w:lineRule="exact"/>
        <w:rPr>
          <w:rFonts w:cs="Times New Roman"/>
          <w:color w:val="010302"/>
          <w:sz w:val="20"/>
          <w:szCs w:val="20"/>
        </w:rPr>
      </w:pPr>
      <w:r w:rsidRPr="00536D09">
        <w:rPr>
          <w:rFonts w:cs="Arial"/>
          <w:color w:val="000000"/>
          <w:spacing w:val="1"/>
          <w:sz w:val="20"/>
          <w:szCs w:val="20"/>
        </w:rPr>
        <w:t xml:space="preserve">      </w:t>
      </w:r>
    </w:p>
    <w:p w14:paraId="025E14DC" w14:textId="77777777" w:rsidR="006900BD" w:rsidRPr="00536D09" w:rsidRDefault="006900BD" w:rsidP="00012360">
      <w:pPr>
        <w:spacing w:line="246" w:lineRule="exact"/>
        <w:ind w:right="1123"/>
        <w:rPr>
          <w:rFonts w:cs="Times New Roman"/>
          <w:color w:val="010302"/>
          <w:sz w:val="20"/>
          <w:szCs w:val="20"/>
        </w:rPr>
      </w:pPr>
    </w:p>
    <w:p w14:paraId="4646DB5D" w14:textId="77777777" w:rsidR="009E2326" w:rsidRDefault="009E2326" w:rsidP="00F044C3">
      <w:pPr>
        <w:spacing w:line="246" w:lineRule="exact"/>
        <w:ind w:left="1440" w:right="930"/>
        <w:rPr>
          <w:rFonts w:cs="Arial"/>
          <w:b/>
          <w:bCs/>
          <w:color w:val="000000"/>
          <w:sz w:val="20"/>
          <w:szCs w:val="20"/>
        </w:rPr>
      </w:pPr>
    </w:p>
    <w:p w14:paraId="4F3D8CD9" w14:textId="77777777" w:rsidR="009E2326" w:rsidRDefault="009E2326" w:rsidP="00F044C3">
      <w:pPr>
        <w:spacing w:line="246" w:lineRule="exact"/>
        <w:ind w:left="1440" w:right="930"/>
        <w:rPr>
          <w:rFonts w:cs="Arial"/>
          <w:b/>
          <w:bCs/>
          <w:color w:val="000000"/>
          <w:sz w:val="20"/>
          <w:szCs w:val="20"/>
        </w:rPr>
      </w:pPr>
    </w:p>
    <w:p w14:paraId="6277257E" w14:textId="275A5362" w:rsidR="00AC32CC" w:rsidRPr="00536D09" w:rsidRDefault="0053330D" w:rsidP="00F044C3">
      <w:pPr>
        <w:spacing w:line="246" w:lineRule="exact"/>
        <w:ind w:left="1440" w:right="930"/>
        <w:rPr>
          <w:rFonts w:cs="Times New Roman"/>
          <w:color w:val="010302"/>
          <w:sz w:val="20"/>
          <w:szCs w:val="20"/>
        </w:rPr>
      </w:pPr>
      <w:r w:rsidRPr="00536D09">
        <w:rPr>
          <w:rFonts w:cs="Arial"/>
          <w:b/>
          <w:bCs/>
          <w:color w:val="000000"/>
          <w:sz w:val="20"/>
          <w:szCs w:val="20"/>
        </w:rPr>
        <w:t>B.</w:t>
      </w:r>
      <w:r w:rsidR="00AC32CC" w:rsidRPr="00536D09">
        <w:rPr>
          <w:rFonts w:cs="Arial"/>
          <w:color w:val="000000"/>
          <w:spacing w:val="14"/>
          <w:sz w:val="20"/>
          <w:szCs w:val="20"/>
        </w:rPr>
        <w:t xml:space="preserve"> </w:t>
      </w:r>
      <w:r w:rsidR="00AC32CC" w:rsidRPr="00536D09">
        <w:rPr>
          <w:rFonts w:cs="Arial"/>
          <w:color w:val="000000"/>
          <w:sz w:val="20"/>
          <w:szCs w:val="20"/>
        </w:rPr>
        <w:t>Establis</w:t>
      </w:r>
      <w:r w:rsidR="00AC32CC" w:rsidRPr="00536D09">
        <w:rPr>
          <w:rFonts w:cs="Arial"/>
          <w:color w:val="000000"/>
          <w:spacing w:val="-4"/>
          <w:sz w:val="20"/>
          <w:szCs w:val="20"/>
        </w:rPr>
        <w:t>h</w:t>
      </w:r>
      <w:r w:rsidR="00AC32CC" w:rsidRPr="00536D09">
        <w:rPr>
          <w:rFonts w:cs="Arial"/>
          <w:color w:val="000000"/>
          <w:sz w:val="20"/>
          <w:szCs w:val="20"/>
        </w:rPr>
        <w:t xml:space="preserve"> </w:t>
      </w:r>
      <w:r w:rsidR="008E39DA" w:rsidRPr="00536D09">
        <w:rPr>
          <w:rFonts w:cs="Arial"/>
          <w:color w:val="000000"/>
          <w:sz w:val="20"/>
          <w:szCs w:val="20"/>
        </w:rPr>
        <w:t>a</w:t>
      </w:r>
      <w:r w:rsidR="00AC32CC" w:rsidRPr="00536D09">
        <w:rPr>
          <w:rFonts w:cs="Arial"/>
          <w:color w:val="000000"/>
          <w:sz w:val="20"/>
          <w:szCs w:val="20"/>
        </w:rPr>
        <w:t xml:space="preserve"> bud</w:t>
      </w:r>
      <w:r w:rsidR="00AC32CC" w:rsidRPr="00536D09">
        <w:rPr>
          <w:rFonts w:cs="Arial"/>
          <w:color w:val="000000"/>
          <w:spacing w:val="-4"/>
          <w:sz w:val="20"/>
          <w:szCs w:val="20"/>
        </w:rPr>
        <w:t>g</w:t>
      </w:r>
      <w:r w:rsidR="00AC32CC" w:rsidRPr="00536D09">
        <w:rPr>
          <w:rFonts w:cs="Arial"/>
          <w:color w:val="000000"/>
          <w:sz w:val="20"/>
          <w:szCs w:val="20"/>
        </w:rPr>
        <w:t>et co</w:t>
      </w:r>
      <w:r w:rsidR="00AC32CC" w:rsidRPr="00536D09">
        <w:rPr>
          <w:rFonts w:cs="Arial"/>
          <w:color w:val="000000"/>
          <w:spacing w:val="-3"/>
          <w:sz w:val="20"/>
          <w:szCs w:val="20"/>
        </w:rPr>
        <w:t>n</w:t>
      </w:r>
      <w:r w:rsidR="00AC32CC" w:rsidRPr="00536D09">
        <w:rPr>
          <w:rFonts w:cs="Arial"/>
          <w:color w:val="000000"/>
          <w:sz w:val="20"/>
          <w:szCs w:val="20"/>
        </w:rPr>
        <w:t>trol ledg</w:t>
      </w:r>
      <w:r w:rsidR="00AC32CC" w:rsidRPr="00536D09">
        <w:rPr>
          <w:rFonts w:cs="Arial"/>
          <w:color w:val="000000"/>
          <w:spacing w:val="-4"/>
          <w:sz w:val="20"/>
          <w:szCs w:val="20"/>
        </w:rPr>
        <w:t>e</w:t>
      </w:r>
      <w:r w:rsidR="00AC32CC" w:rsidRPr="00536D09">
        <w:rPr>
          <w:rFonts w:cs="Arial"/>
          <w:color w:val="000000"/>
          <w:sz w:val="20"/>
          <w:szCs w:val="20"/>
        </w:rPr>
        <w:t>r to b</w:t>
      </w:r>
      <w:r w:rsidR="00AC32CC" w:rsidRPr="00536D09">
        <w:rPr>
          <w:rFonts w:cs="Arial"/>
          <w:color w:val="000000"/>
          <w:spacing w:val="-3"/>
          <w:sz w:val="20"/>
          <w:szCs w:val="20"/>
        </w:rPr>
        <w:t>e</w:t>
      </w:r>
      <w:r w:rsidR="00AC32CC" w:rsidRPr="00536D09">
        <w:rPr>
          <w:rFonts w:cs="Arial"/>
          <w:color w:val="000000"/>
          <w:sz w:val="20"/>
          <w:szCs w:val="20"/>
        </w:rPr>
        <w:t xml:space="preserve"> utilized for th</w:t>
      </w:r>
      <w:r w:rsidR="00AC32CC" w:rsidRPr="00536D09">
        <w:rPr>
          <w:rFonts w:cs="Arial"/>
          <w:color w:val="000000"/>
          <w:spacing w:val="-4"/>
          <w:sz w:val="20"/>
          <w:szCs w:val="20"/>
        </w:rPr>
        <w:t>e</w:t>
      </w:r>
      <w:r w:rsidR="00AC32CC" w:rsidRPr="00536D09">
        <w:rPr>
          <w:rFonts w:cs="Arial"/>
          <w:color w:val="000000"/>
          <w:sz w:val="20"/>
          <w:szCs w:val="20"/>
        </w:rPr>
        <w:t xml:space="preserve"> </w:t>
      </w:r>
      <w:r w:rsidR="00F044C3" w:rsidRPr="00536D09">
        <w:rPr>
          <w:rFonts w:cs="Arial"/>
          <w:color w:val="000000"/>
          <w:sz w:val="20"/>
          <w:szCs w:val="20"/>
        </w:rPr>
        <w:t>SLFRF performance</w:t>
      </w:r>
      <w:r w:rsidR="00AC32CC" w:rsidRPr="00536D09">
        <w:rPr>
          <w:rFonts w:cs="Arial"/>
          <w:color w:val="000000"/>
          <w:sz w:val="20"/>
          <w:szCs w:val="20"/>
        </w:rPr>
        <w:t xml:space="preserve"> peri</w:t>
      </w:r>
      <w:r w:rsidR="00AC32CC" w:rsidRPr="00536D09">
        <w:rPr>
          <w:rFonts w:cs="Arial"/>
          <w:color w:val="000000"/>
          <w:spacing w:val="-3"/>
          <w:sz w:val="20"/>
          <w:szCs w:val="20"/>
        </w:rPr>
        <w:t>o</w:t>
      </w:r>
      <w:r w:rsidR="00AC32CC" w:rsidRPr="00536D09">
        <w:rPr>
          <w:rFonts w:cs="Arial"/>
          <w:color w:val="000000"/>
          <w:sz w:val="20"/>
          <w:szCs w:val="20"/>
        </w:rPr>
        <w:t xml:space="preserve">d </w:t>
      </w:r>
      <w:r w:rsidR="00F044C3" w:rsidRPr="00536D09">
        <w:rPr>
          <w:rFonts w:cs="Arial"/>
          <w:color w:val="000000"/>
          <w:sz w:val="20"/>
          <w:szCs w:val="20"/>
        </w:rPr>
        <w:t>(March 3, 2021 to December 31, 2026)</w:t>
      </w:r>
      <w:r w:rsidR="00AC32CC" w:rsidRPr="00536D09">
        <w:rPr>
          <w:rFonts w:cs="Arial"/>
          <w:color w:val="000000"/>
          <w:sz w:val="20"/>
          <w:szCs w:val="20"/>
        </w:rPr>
        <w:t>. Fi</w:t>
      </w:r>
      <w:r w:rsidR="00AC32CC" w:rsidRPr="00536D09">
        <w:rPr>
          <w:rFonts w:cs="Arial"/>
          <w:color w:val="000000"/>
          <w:spacing w:val="-3"/>
          <w:sz w:val="20"/>
          <w:szCs w:val="20"/>
        </w:rPr>
        <w:t>n</w:t>
      </w:r>
      <w:r w:rsidR="00AC32CC" w:rsidRPr="00536D09">
        <w:rPr>
          <w:rFonts w:cs="Arial"/>
          <w:color w:val="000000"/>
          <w:sz w:val="20"/>
          <w:szCs w:val="20"/>
        </w:rPr>
        <w:t>ancial inform</w:t>
      </w:r>
      <w:r w:rsidR="00AC32CC" w:rsidRPr="00536D09">
        <w:rPr>
          <w:rFonts w:cs="Arial"/>
          <w:color w:val="000000"/>
          <w:spacing w:val="-3"/>
          <w:sz w:val="20"/>
          <w:szCs w:val="20"/>
        </w:rPr>
        <w:t>a</w:t>
      </w:r>
      <w:r w:rsidR="00AC32CC" w:rsidRPr="00536D09">
        <w:rPr>
          <w:rFonts w:cs="Arial"/>
          <w:color w:val="000000"/>
          <w:sz w:val="20"/>
          <w:szCs w:val="20"/>
        </w:rPr>
        <w:t xml:space="preserve">tion </w:t>
      </w:r>
      <w:r w:rsidR="00396D2A">
        <w:rPr>
          <w:rFonts w:cs="Arial"/>
          <w:color w:val="000000"/>
          <w:sz w:val="20"/>
          <w:szCs w:val="20"/>
        </w:rPr>
        <w:t xml:space="preserve">should </w:t>
      </w:r>
      <w:r w:rsidR="00AC32CC" w:rsidRPr="00536D09">
        <w:rPr>
          <w:rFonts w:cs="Arial"/>
          <w:color w:val="000000"/>
          <w:sz w:val="20"/>
          <w:szCs w:val="20"/>
        </w:rPr>
        <w:t>inclu</w:t>
      </w:r>
      <w:r w:rsidR="00AC32CC" w:rsidRPr="00536D09">
        <w:rPr>
          <w:rFonts w:cs="Arial"/>
          <w:color w:val="000000"/>
          <w:spacing w:val="-4"/>
          <w:sz w:val="20"/>
          <w:szCs w:val="20"/>
        </w:rPr>
        <w:t>d</w:t>
      </w:r>
      <w:r w:rsidR="00AC32CC" w:rsidRPr="00536D09">
        <w:rPr>
          <w:rFonts w:cs="Arial"/>
          <w:color w:val="000000"/>
          <w:sz w:val="20"/>
          <w:szCs w:val="20"/>
        </w:rPr>
        <w:t xml:space="preserve">e:  </w:t>
      </w:r>
    </w:p>
    <w:tbl>
      <w:tblPr>
        <w:tblStyle w:val="TableGrid"/>
        <w:tblpPr w:leftFromText="180" w:rightFromText="180" w:vertAnchor="text" w:horzAnchor="page" w:tblpX="1141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8245"/>
      </w:tblGrid>
      <w:tr w:rsidR="00480B8E" w14:paraId="0EF4FE61" w14:textId="77777777" w:rsidTr="008F3FEA">
        <w:trPr>
          <w:trHeight w:val="246"/>
        </w:trPr>
        <w:tc>
          <w:tcPr>
            <w:tcW w:w="1249" w:type="dxa"/>
          </w:tcPr>
          <w:p w14:paraId="20E95B20" w14:textId="77777777" w:rsidR="00480B8E" w:rsidRDefault="00422D31" w:rsidP="00480B8E">
            <w:pPr>
              <w:spacing w:line="246" w:lineRule="exact"/>
              <w:jc w:val="right"/>
              <w:rPr>
                <w:rFonts w:cs="Arial"/>
                <w:color w:val="000000"/>
                <w:spacing w:val="15"/>
                <w:sz w:val="20"/>
                <w:szCs w:val="20"/>
              </w:rPr>
            </w:pPr>
            <w:sdt>
              <w:sdtPr>
                <w:rPr>
                  <w:rFonts w:cs="Arial"/>
                  <w:color w:val="000000"/>
                  <w:spacing w:val="15"/>
                  <w:sz w:val="20"/>
                  <w:szCs w:val="20"/>
                </w:rPr>
                <w:id w:val="8066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B8E">
                  <w:rPr>
                    <w:rFonts w:ascii="MS Gothic" w:eastAsia="MS Gothic" w:hAnsi="MS Gothic" w:cs="Arial" w:hint="eastAsia"/>
                    <w:color w:val="000000"/>
                    <w:spacing w:val="15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245" w:type="dxa"/>
          </w:tcPr>
          <w:p w14:paraId="335996A5" w14:textId="77777777" w:rsidR="00480B8E" w:rsidRDefault="00480B8E" w:rsidP="00480B8E">
            <w:pPr>
              <w:spacing w:line="246" w:lineRule="exact"/>
              <w:rPr>
                <w:rFonts w:cs="Arial"/>
                <w:color w:val="000000"/>
                <w:spacing w:val="15"/>
                <w:sz w:val="20"/>
                <w:szCs w:val="20"/>
              </w:rPr>
            </w:pPr>
            <w:r w:rsidRPr="00F16743">
              <w:rPr>
                <w:rFonts w:cs="Arial"/>
                <w:color w:val="000000"/>
                <w:spacing w:val="15"/>
                <w:sz w:val="20"/>
                <w:szCs w:val="20"/>
              </w:rPr>
              <w:t xml:space="preserve">Authorized ARPA Project Dollar Amount  </w:t>
            </w:r>
          </w:p>
        </w:tc>
      </w:tr>
      <w:tr w:rsidR="00480B8E" w14:paraId="571DDCC5" w14:textId="77777777" w:rsidTr="008F3FEA">
        <w:trPr>
          <w:trHeight w:val="246"/>
        </w:trPr>
        <w:tc>
          <w:tcPr>
            <w:tcW w:w="1249" w:type="dxa"/>
          </w:tcPr>
          <w:p w14:paraId="18D56669" w14:textId="77777777" w:rsidR="00480B8E" w:rsidRDefault="00480B8E" w:rsidP="00480B8E">
            <w:pPr>
              <w:spacing w:line="246" w:lineRule="exact"/>
              <w:jc w:val="right"/>
              <w:rPr>
                <w:rFonts w:cs="Arial"/>
                <w:color w:val="000000"/>
                <w:spacing w:val="15"/>
                <w:sz w:val="20"/>
                <w:szCs w:val="20"/>
              </w:rPr>
            </w:pPr>
            <w:r>
              <w:rPr>
                <w:rFonts w:cs="Arial"/>
                <w:color w:val="000000"/>
                <w:spacing w:val="15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pacing w:val="15"/>
                  <w:sz w:val="20"/>
                  <w:szCs w:val="20"/>
                </w:rPr>
                <w:id w:val="200439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pacing w:val="15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245" w:type="dxa"/>
          </w:tcPr>
          <w:p w14:paraId="4DC69A64" w14:textId="77777777" w:rsidR="00480B8E" w:rsidRDefault="00480B8E" w:rsidP="00480B8E">
            <w:pPr>
              <w:spacing w:line="246" w:lineRule="exact"/>
              <w:rPr>
                <w:rFonts w:cs="Arial"/>
                <w:color w:val="000000"/>
                <w:spacing w:val="15"/>
                <w:sz w:val="20"/>
                <w:szCs w:val="20"/>
              </w:rPr>
            </w:pPr>
            <w:r w:rsidRPr="00887C0D">
              <w:rPr>
                <w:rFonts w:cs="Arial"/>
                <w:color w:val="000000"/>
                <w:spacing w:val="15"/>
                <w:sz w:val="20"/>
                <w:szCs w:val="20"/>
              </w:rPr>
              <w:t xml:space="preserve">Line-item budget for expected Project costs for ARPA Dollars  </w:t>
            </w:r>
          </w:p>
        </w:tc>
      </w:tr>
      <w:tr w:rsidR="003D5B0F" w14:paraId="5DA86C65" w14:textId="77777777" w:rsidTr="008F3FEA">
        <w:trPr>
          <w:trHeight w:val="246"/>
        </w:trPr>
        <w:sdt>
          <w:sdtPr>
            <w:rPr>
              <w:rFonts w:cs="Arial"/>
              <w:color w:val="000000"/>
              <w:spacing w:val="15"/>
              <w:sz w:val="20"/>
              <w:szCs w:val="20"/>
            </w:rPr>
            <w:id w:val="-26862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9" w:type="dxa"/>
              </w:tcPr>
              <w:p w14:paraId="76D20ABA" w14:textId="64970E26" w:rsidR="003D5B0F" w:rsidRDefault="008F3FEA" w:rsidP="008F3FEA">
                <w:pPr>
                  <w:spacing w:line="246" w:lineRule="exact"/>
                  <w:jc w:val="right"/>
                  <w:rPr>
                    <w:rFonts w:cs="Arial"/>
                    <w:color w:val="000000"/>
                    <w:spacing w:val="15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pacing w:val="15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245" w:type="dxa"/>
          </w:tcPr>
          <w:p w14:paraId="72F28A16" w14:textId="66732A78" w:rsidR="003D5B0F" w:rsidRPr="00887C0D" w:rsidRDefault="00F05074" w:rsidP="00480B8E">
            <w:pPr>
              <w:spacing w:line="246" w:lineRule="exact"/>
              <w:rPr>
                <w:rFonts w:cs="Arial"/>
                <w:color w:val="000000"/>
                <w:spacing w:val="15"/>
                <w:sz w:val="20"/>
                <w:szCs w:val="20"/>
              </w:rPr>
            </w:pPr>
            <w:r>
              <w:rPr>
                <w:rFonts w:cs="Arial"/>
                <w:color w:val="000000"/>
                <w:spacing w:val="15"/>
                <w:sz w:val="20"/>
                <w:szCs w:val="20"/>
              </w:rPr>
              <w:t xml:space="preserve">Schedule of obligated </w:t>
            </w:r>
            <w:r w:rsidR="008F3FEA">
              <w:rPr>
                <w:rFonts w:cs="Arial"/>
                <w:color w:val="000000"/>
                <w:spacing w:val="15"/>
                <w:sz w:val="20"/>
                <w:szCs w:val="20"/>
              </w:rPr>
              <w:t>funds (contracts issued)</w:t>
            </w:r>
          </w:p>
        </w:tc>
      </w:tr>
      <w:tr w:rsidR="00480B8E" w14:paraId="588EE433" w14:textId="77777777" w:rsidTr="008F3FEA">
        <w:trPr>
          <w:trHeight w:val="236"/>
        </w:trPr>
        <w:tc>
          <w:tcPr>
            <w:tcW w:w="1249" w:type="dxa"/>
          </w:tcPr>
          <w:p w14:paraId="2FAB67BB" w14:textId="77777777" w:rsidR="00480B8E" w:rsidRDefault="00480B8E" w:rsidP="00480B8E">
            <w:pPr>
              <w:spacing w:line="246" w:lineRule="exact"/>
              <w:jc w:val="right"/>
              <w:rPr>
                <w:rFonts w:cs="Arial"/>
                <w:color w:val="000000"/>
                <w:spacing w:val="15"/>
                <w:sz w:val="20"/>
                <w:szCs w:val="20"/>
              </w:rPr>
            </w:pPr>
            <w:r>
              <w:rPr>
                <w:rFonts w:cs="Arial"/>
                <w:color w:val="000000"/>
                <w:spacing w:val="15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pacing w:val="15"/>
                  <w:sz w:val="20"/>
                  <w:szCs w:val="20"/>
                </w:rPr>
                <w:id w:val="57856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pacing w:val="15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245" w:type="dxa"/>
          </w:tcPr>
          <w:p w14:paraId="5DB73591" w14:textId="77777777" w:rsidR="00480B8E" w:rsidRDefault="00480B8E" w:rsidP="00480B8E">
            <w:pPr>
              <w:spacing w:line="246" w:lineRule="exact"/>
              <w:rPr>
                <w:rFonts w:cs="Arial"/>
                <w:color w:val="000000"/>
                <w:spacing w:val="15"/>
                <w:sz w:val="20"/>
                <w:szCs w:val="20"/>
              </w:rPr>
            </w:pPr>
            <w:r w:rsidRPr="002109DF">
              <w:rPr>
                <w:rFonts w:cs="Arial"/>
                <w:color w:val="000000"/>
                <w:spacing w:val="15"/>
                <w:sz w:val="20"/>
                <w:szCs w:val="20"/>
              </w:rPr>
              <w:t xml:space="preserve">Expenditures for ARPA Dollars  </w:t>
            </w:r>
          </w:p>
        </w:tc>
      </w:tr>
      <w:tr w:rsidR="00480B8E" w14:paraId="59FFEEFF" w14:textId="77777777" w:rsidTr="008F3FEA">
        <w:trPr>
          <w:trHeight w:val="246"/>
        </w:trPr>
        <w:sdt>
          <w:sdtPr>
            <w:rPr>
              <w:rFonts w:cs="Arial"/>
              <w:color w:val="000000"/>
              <w:spacing w:val="15"/>
              <w:sz w:val="20"/>
              <w:szCs w:val="20"/>
            </w:rPr>
            <w:id w:val="1465005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9" w:type="dxa"/>
              </w:tcPr>
              <w:p w14:paraId="7CD56146" w14:textId="52A77E7D" w:rsidR="00480B8E" w:rsidRDefault="008F3FEA" w:rsidP="008F3FEA">
                <w:pPr>
                  <w:spacing w:line="246" w:lineRule="exact"/>
                  <w:jc w:val="right"/>
                  <w:rPr>
                    <w:rFonts w:cs="Arial"/>
                    <w:color w:val="000000"/>
                    <w:spacing w:val="15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pacing w:val="15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245" w:type="dxa"/>
          </w:tcPr>
          <w:p w14:paraId="2101B816" w14:textId="77777777" w:rsidR="00480B8E" w:rsidRDefault="00480B8E" w:rsidP="00480B8E">
            <w:pPr>
              <w:spacing w:line="246" w:lineRule="exact"/>
              <w:rPr>
                <w:rFonts w:cs="Arial"/>
                <w:color w:val="000000"/>
                <w:spacing w:val="15"/>
                <w:sz w:val="20"/>
                <w:szCs w:val="20"/>
              </w:rPr>
            </w:pPr>
            <w:r w:rsidRPr="004C4F4C">
              <w:rPr>
                <w:rFonts w:cs="Arial"/>
                <w:color w:val="000000"/>
                <w:spacing w:val="15"/>
                <w:sz w:val="20"/>
                <w:szCs w:val="20"/>
              </w:rPr>
              <w:t xml:space="preserve">Receipts for ARPA Dollars  </w:t>
            </w:r>
          </w:p>
        </w:tc>
      </w:tr>
      <w:tr w:rsidR="00480B8E" w14:paraId="3C04909D" w14:textId="77777777" w:rsidTr="008F3FEA">
        <w:trPr>
          <w:trHeight w:val="246"/>
        </w:trPr>
        <w:sdt>
          <w:sdtPr>
            <w:rPr>
              <w:rFonts w:cs="Arial"/>
              <w:color w:val="000000"/>
              <w:spacing w:val="15"/>
              <w:sz w:val="20"/>
              <w:szCs w:val="20"/>
            </w:rPr>
            <w:id w:val="-97050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9" w:type="dxa"/>
              </w:tcPr>
              <w:p w14:paraId="4A807FA8" w14:textId="258AF44C" w:rsidR="00480B8E" w:rsidRDefault="008F3FEA" w:rsidP="008F3FEA">
                <w:pPr>
                  <w:spacing w:line="246" w:lineRule="exact"/>
                  <w:jc w:val="right"/>
                  <w:rPr>
                    <w:rFonts w:cs="Arial"/>
                    <w:color w:val="000000"/>
                    <w:spacing w:val="15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pacing w:val="15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245" w:type="dxa"/>
          </w:tcPr>
          <w:p w14:paraId="3EAE33C3" w14:textId="77777777" w:rsidR="00480B8E" w:rsidRDefault="00480B8E" w:rsidP="00480B8E">
            <w:pPr>
              <w:spacing w:line="246" w:lineRule="exact"/>
              <w:rPr>
                <w:rFonts w:cs="Arial"/>
                <w:color w:val="000000"/>
                <w:spacing w:val="15"/>
                <w:sz w:val="20"/>
                <w:szCs w:val="20"/>
              </w:rPr>
            </w:pPr>
            <w:r w:rsidRPr="006F7749">
              <w:rPr>
                <w:rFonts w:cs="Arial"/>
                <w:color w:val="000000"/>
                <w:spacing w:val="15"/>
                <w:sz w:val="20"/>
                <w:szCs w:val="20"/>
              </w:rPr>
              <w:t xml:space="preserve">Unobligated balances  </w:t>
            </w:r>
          </w:p>
        </w:tc>
      </w:tr>
    </w:tbl>
    <w:p w14:paraId="0C62D5D4" w14:textId="77777777" w:rsidR="002E7CC0" w:rsidRDefault="000B7EB6" w:rsidP="00454FCB">
      <w:pPr>
        <w:spacing w:line="246" w:lineRule="exact"/>
        <w:rPr>
          <w:rFonts w:cs="Arial"/>
          <w:color w:val="000000"/>
          <w:spacing w:val="15"/>
          <w:sz w:val="20"/>
          <w:szCs w:val="20"/>
        </w:rPr>
      </w:pPr>
      <w:r w:rsidRPr="00536D09">
        <w:rPr>
          <w:rFonts w:cs="Arial"/>
          <w:color w:val="000000"/>
          <w:spacing w:val="15"/>
          <w:sz w:val="20"/>
          <w:szCs w:val="20"/>
        </w:rPr>
        <w:t xml:space="preserve">           </w:t>
      </w:r>
      <w:r w:rsidR="00C7637F">
        <w:rPr>
          <w:rFonts w:cs="Arial"/>
          <w:color w:val="000000"/>
          <w:spacing w:val="15"/>
          <w:sz w:val="20"/>
          <w:szCs w:val="20"/>
        </w:rPr>
        <w:t xml:space="preserve"> </w:t>
      </w:r>
      <w:r w:rsidRPr="00536D09">
        <w:rPr>
          <w:rFonts w:cs="Arial"/>
          <w:color w:val="000000"/>
          <w:spacing w:val="15"/>
          <w:sz w:val="20"/>
          <w:szCs w:val="20"/>
        </w:rPr>
        <w:t xml:space="preserve">  </w:t>
      </w:r>
      <w:r w:rsidR="00AC32CC" w:rsidRPr="00536D09">
        <w:rPr>
          <w:rFonts w:cs="Arial"/>
          <w:color w:val="000000"/>
          <w:spacing w:val="15"/>
          <w:sz w:val="20"/>
          <w:szCs w:val="20"/>
        </w:rPr>
        <w:t xml:space="preserve"> </w:t>
      </w:r>
    </w:p>
    <w:p w14:paraId="6F2E0083" w14:textId="00064A73" w:rsidR="002E7CC0" w:rsidRDefault="002E7CC0" w:rsidP="00454FCB">
      <w:pPr>
        <w:spacing w:line="246" w:lineRule="exact"/>
        <w:rPr>
          <w:rFonts w:cs="Arial"/>
          <w:color w:val="000000"/>
          <w:spacing w:val="15"/>
          <w:sz w:val="20"/>
          <w:szCs w:val="20"/>
        </w:rPr>
      </w:pPr>
    </w:p>
    <w:p w14:paraId="1C0AECC8" w14:textId="158A2159" w:rsidR="00AC32CC" w:rsidRDefault="00AC32CC" w:rsidP="00454FCB">
      <w:pPr>
        <w:spacing w:line="246" w:lineRule="exact"/>
        <w:rPr>
          <w:rFonts w:cs="Arial"/>
          <w:color w:val="000000"/>
          <w:spacing w:val="15"/>
          <w:sz w:val="20"/>
          <w:szCs w:val="20"/>
        </w:rPr>
      </w:pPr>
    </w:p>
    <w:p w14:paraId="7FDD1958" w14:textId="77777777" w:rsidR="002E7CC0" w:rsidRDefault="002E7CC0" w:rsidP="00454FCB">
      <w:pPr>
        <w:spacing w:line="246" w:lineRule="exact"/>
        <w:rPr>
          <w:rFonts w:cs="Arial"/>
          <w:color w:val="000000"/>
          <w:spacing w:val="15"/>
          <w:sz w:val="20"/>
          <w:szCs w:val="20"/>
        </w:rPr>
      </w:pPr>
    </w:p>
    <w:p w14:paraId="5AC1BA4E" w14:textId="77777777" w:rsidR="002E7CC0" w:rsidRPr="00536D09" w:rsidRDefault="002E7CC0" w:rsidP="00454FCB">
      <w:pPr>
        <w:spacing w:line="246" w:lineRule="exact"/>
        <w:rPr>
          <w:rFonts w:cs="Times New Roman"/>
          <w:color w:val="010302"/>
          <w:sz w:val="20"/>
          <w:szCs w:val="20"/>
        </w:rPr>
      </w:pPr>
    </w:p>
    <w:p w14:paraId="6A2A7EAF" w14:textId="22F69E29" w:rsidR="00AC32CC" w:rsidRPr="00536D09" w:rsidRDefault="009E2326" w:rsidP="00AC32CC">
      <w:pPr>
        <w:spacing w:before="252" w:line="254" w:lineRule="exact"/>
        <w:ind w:left="920" w:right="112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It should be noted</w:t>
      </w:r>
      <w:r w:rsidR="00C01E1F">
        <w:rPr>
          <w:rFonts w:cs="Arial"/>
          <w:color w:val="000000"/>
          <w:sz w:val="20"/>
          <w:szCs w:val="20"/>
        </w:rPr>
        <w:t xml:space="preserve"> that i</w:t>
      </w:r>
      <w:r w:rsidR="00012834" w:rsidRPr="00536D09">
        <w:rPr>
          <w:rFonts w:cs="Arial"/>
          <w:color w:val="000000"/>
          <w:sz w:val="20"/>
          <w:szCs w:val="20"/>
        </w:rPr>
        <w:t xml:space="preserve">n accordance with </w:t>
      </w:r>
      <w:r w:rsidR="00AC32CC" w:rsidRPr="00536D09">
        <w:rPr>
          <w:rFonts w:cs="Arial"/>
          <w:color w:val="000000"/>
          <w:sz w:val="20"/>
          <w:szCs w:val="20"/>
        </w:rPr>
        <w:t>th</w:t>
      </w:r>
      <w:r w:rsidR="00AC32CC" w:rsidRPr="00536D09">
        <w:rPr>
          <w:rFonts w:cs="Arial"/>
          <w:color w:val="000000"/>
          <w:spacing w:val="-4"/>
          <w:sz w:val="20"/>
          <w:szCs w:val="20"/>
        </w:rPr>
        <w:t>e</w:t>
      </w:r>
      <w:r w:rsidR="00AC32CC" w:rsidRPr="00536D09">
        <w:rPr>
          <w:rFonts w:cs="Arial"/>
          <w:color w:val="000000"/>
          <w:sz w:val="20"/>
          <w:szCs w:val="20"/>
        </w:rPr>
        <w:t xml:space="preserve"> </w:t>
      </w:r>
      <w:r w:rsidR="005D646A" w:rsidRPr="00536D09">
        <w:rPr>
          <w:rFonts w:cs="Arial"/>
          <w:color w:val="000000"/>
          <w:sz w:val="20"/>
          <w:szCs w:val="20"/>
        </w:rPr>
        <w:t xml:space="preserve">Coronavirus State and Local Fiscal Recovery Funds </w:t>
      </w:r>
      <w:r w:rsidR="00012834" w:rsidRPr="00536D09">
        <w:rPr>
          <w:rFonts w:cs="Arial"/>
          <w:color w:val="000000"/>
          <w:sz w:val="20"/>
          <w:szCs w:val="20"/>
        </w:rPr>
        <w:t xml:space="preserve">Award Terms and Conditions, all Regions must </w:t>
      </w:r>
      <w:r w:rsidR="00700753" w:rsidRPr="00536D09">
        <w:rPr>
          <w:rFonts w:cs="Arial"/>
          <w:color w:val="000000"/>
          <w:sz w:val="20"/>
          <w:szCs w:val="20"/>
        </w:rPr>
        <w:t>maintain</w:t>
      </w:r>
      <w:r w:rsidR="00012834" w:rsidRPr="00536D09">
        <w:rPr>
          <w:rFonts w:cs="Arial"/>
          <w:color w:val="000000"/>
          <w:sz w:val="20"/>
          <w:szCs w:val="20"/>
        </w:rPr>
        <w:t xml:space="preserve"> records </w:t>
      </w:r>
      <w:r w:rsidR="00700753" w:rsidRPr="00536D09">
        <w:rPr>
          <w:rFonts w:cs="Arial"/>
          <w:color w:val="000000"/>
          <w:sz w:val="20"/>
          <w:szCs w:val="20"/>
        </w:rPr>
        <w:t>and financial documents</w:t>
      </w:r>
      <w:r w:rsidR="00012834" w:rsidRPr="00536D09">
        <w:rPr>
          <w:rFonts w:cs="Arial"/>
          <w:color w:val="000000"/>
          <w:sz w:val="20"/>
          <w:szCs w:val="20"/>
        </w:rPr>
        <w:t xml:space="preserve"> for a minimum of five years</w:t>
      </w:r>
      <w:r w:rsidR="00C34D33" w:rsidRPr="00536D09">
        <w:rPr>
          <w:rFonts w:cs="Arial"/>
          <w:color w:val="000000"/>
          <w:sz w:val="20"/>
          <w:szCs w:val="20"/>
        </w:rPr>
        <w:t xml:space="preserve"> after all funds have been expended</w:t>
      </w:r>
      <w:r w:rsidR="00AC32CC" w:rsidRPr="00536D09">
        <w:rPr>
          <w:rFonts w:cs="Arial"/>
          <w:color w:val="000000"/>
          <w:sz w:val="20"/>
          <w:szCs w:val="20"/>
        </w:rPr>
        <w:t xml:space="preserve">. </w:t>
      </w:r>
    </w:p>
    <w:p w14:paraId="43275A03" w14:textId="77777777" w:rsidR="00243939" w:rsidRPr="00243939" w:rsidRDefault="00243939" w:rsidP="00243939">
      <w:pPr>
        <w:spacing w:before="252" w:line="254" w:lineRule="exact"/>
        <w:ind w:left="920" w:right="1120"/>
        <w:rPr>
          <w:rFonts w:ascii="Times New Roman" w:hAnsi="Times New Roman" w:cs="Times New Roman"/>
          <w:color w:val="010302"/>
        </w:rPr>
      </w:pPr>
    </w:p>
    <w:p w14:paraId="2FEFFDE9" w14:textId="77777777" w:rsidR="005F07DD" w:rsidRDefault="005F07DD" w:rsidP="00AC32CC">
      <w:pPr>
        <w:spacing w:before="252" w:line="254" w:lineRule="exact"/>
        <w:ind w:left="920" w:right="1120"/>
        <w:rPr>
          <w:rFonts w:ascii="Times New Roman" w:hAnsi="Times New Roman" w:cs="Times New Roman"/>
          <w:color w:val="010302"/>
        </w:rPr>
      </w:pPr>
    </w:p>
    <w:p w14:paraId="2205768E" w14:textId="77777777" w:rsidR="005F07DD" w:rsidRDefault="005F07DD" w:rsidP="00AC32CC">
      <w:pPr>
        <w:spacing w:before="252" w:line="254" w:lineRule="exact"/>
        <w:ind w:left="920" w:right="1120"/>
        <w:rPr>
          <w:rFonts w:ascii="Times New Roman" w:hAnsi="Times New Roman" w:cs="Times New Roman"/>
          <w:color w:val="010302"/>
        </w:rPr>
      </w:pPr>
    </w:p>
    <w:p w14:paraId="4D24A90C" w14:textId="77777777" w:rsidR="005F07DD" w:rsidRDefault="005F07DD" w:rsidP="00AC32CC">
      <w:pPr>
        <w:spacing w:before="252" w:line="254" w:lineRule="exact"/>
        <w:ind w:left="920" w:right="1120"/>
        <w:rPr>
          <w:rFonts w:ascii="Times New Roman" w:hAnsi="Times New Roman" w:cs="Times New Roman"/>
          <w:color w:val="010302"/>
        </w:rPr>
      </w:pPr>
    </w:p>
    <w:p w14:paraId="7B4AEB18" w14:textId="5E97B9B1" w:rsidR="00AC32CC" w:rsidRPr="00FF1423" w:rsidRDefault="00AC32CC" w:rsidP="00AC32CC">
      <w:pPr>
        <w:spacing w:before="257" w:line="251" w:lineRule="exact"/>
        <w:ind w:left="1280" w:right="1774" w:hanging="360"/>
        <w:jc w:val="both"/>
        <w:rPr>
          <w:rFonts w:cs="Arial"/>
          <w:color w:val="000000"/>
          <w:sz w:val="22"/>
        </w:rPr>
      </w:pPr>
      <w:r w:rsidRPr="00FF1423">
        <w:rPr>
          <w:rFonts w:cs="Arial"/>
          <w:color w:val="000000"/>
          <w:sz w:val="22"/>
        </w:rPr>
        <w:t>2.</w:t>
      </w:r>
      <w:r w:rsidRPr="00C53798">
        <w:rPr>
          <w:rFonts w:cs="Arial"/>
          <w:color w:val="000000"/>
          <w:spacing w:val="27"/>
          <w:sz w:val="20"/>
          <w:szCs w:val="20"/>
        </w:rPr>
        <w:t xml:space="preserve"> </w:t>
      </w:r>
      <w:r w:rsidR="00C53798" w:rsidRPr="00C53798">
        <w:rPr>
          <w:rFonts w:cs="Arial"/>
          <w:color w:val="000000"/>
          <w:spacing w:val="27"/>
          <w:sz w:val="20"/>
          <w:szCs w:val="20"/>
        </w:rPr>
        <w:t xml:space="preserve"> </w:t>
      </w:r>
      <w:r w:rsidR="002C4DC0">
        <w:rPr>
          <w:rFonts w:cs="Arial"/>
          <w:color w:val="000000"/>
          <w:sz w:val="20"/>
          <w:szCs w:val="20"/>
          <w:u w:val="single"/>
        </w:rPr>
        <w:t xml:space="preserve">Below </w:t>
      </w:r>
      <w:r w:rsidR="00C53798">
        <w:rPr>
          <w:rFonts w:cs="Arial"/>
          <w:color w:val="000000"/>
          <w:sz w:val="20"/>
          <w:szCs w:val="20"/>
          <w:u w:val="single"/>
        </w:rPr>
        <w:t>are the Federal</w:t>
      </w:r>
      <w:r w:rsidR="00D81E3D" w:rsidRPr="00D122CA">
        <w:rPr>
          <w:rFonts w:cs="Arial"/>
          <w:color w:val="000000"/>
          <w:sz w:val="20"/>
          <w:szCs w:val="20"/>
          <w:u w:val="single"/>
        </w:rPr>
        <w:t xml:space="preserve"> guidelines</w:t>
      </w:r>
      <w:r w:rsidR="005B3DFB" w:rsidRPr="00D122CA">
        <w:rPr>
          <w:rFonts w:cs="Arial"/>
          <w:color w:val="000000"/>
          <w:sz w:val="20"/>
          <w:szCs w:val="20"/>
          <w:u w:val="single"/>
        </w:rPr>
        <w:t xml:space="preserve"> found under </w:t>
      </w:r>
      <w:r w:rsidR="00814FC7" w:rsidRPr="00D122CA">
        <w:rPr>
          <w:rFonts w:cs="Arial"/>
          <w:color w:val="000000"/>
          <w:sz w:val="20"/>
          <w:szCs w:val="20"/>
          <w:u w:val="single"/>
        </w:rPr>
        <w:t>2 CFR 200</w:t>
      </w:r>
      <w:r w:rsidRPr="00D122CA">
        <w:rPr>
          <w:rFonts w:cs="Arial"/>
          <w:color w:val="000000"/>
          <w:sz w:val="20"/>
          <w:szCs w:val="20"/>
          <w:u w:val="single"/>
        </w:rPr>
        <w:t>:</w:t>
      </w:r>
      <w:r w:rsidRPr="00FF1423">
        <w:rPr>
          <w:rFonts w:cs="Arial"/>
          <w:color w:val="000000"/>
          <w:sz w:val="22"/>
        </w:rPr>
        <w:t xml:space="preserve">  </w:t>
      </w:r>
    </w:p>
    <w:p w14:paraId="68A7EB3A" w14:textId="6A48D672" w:rsidR="00251873" w:rsidRPr="00C7637F" w:rsidRDefault="00422D31" w:rsidP="00B4178F">
      <w:pPr>
        <w:pStyle w:val="ListParagraph"/>
        <w:ind w:left="1280"/>
        <w:rPr>
          <w:sz w:val="20"/>
          <w:szCs w:val="20"/>
        </w:rPr>
      </w:pPr>
      <w:sdt>
        <w:sdtPr>
          <w:rPr>
            <w:sz w:val="20"/>
            <w:szCs w:val="20"/>
          </w:rPr>
          <w:id w:val="-540754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78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77442F">
        <w:rPr>
          <w:sz w:val="20"/>
          <w:szCs w:val="20"/>
        </w:rPr>
        <w:t xml:space="preserve"> </w:t>
      </w:r>
      <w:r w:rsidR="00251873" w:rsidRPr="00C7637F">
        <w:rPr>
          <w:sz w:val="20"/>
          <w:szCs w:val="20"/>
        </w:rPr>
        <w:t>Under $</w:t>
      </w:r>
      <w:r w:rsidR="00C81FC6">
        <w:rPr>
          <w:sz w:val="20"/>
          <w:szCs w:val="20"/>
        </w:rPr>
        <w:t>10</w:t>
      </w:r>
      <w:r w:rsidR="00251873" w:rsidRPr="00C7637F">
        <w:rPr>
          <w:sz w:val="20"/>
          <w:szCs w:val="20"/>
        </w:rPr>
        <w:t xml:space="preserve">,000, </w:t>
      </w:r>
      <w:r w:rsidR="005E7A46">
        <w:rPr>
          <w:sz w:val="20"/>
          <w:szCs w:val="20"/>
        </w:rPr>
        <w:t>are</w:t>
      </w:r>
      <w:r w:rsidR="00251873" w:rsidRPr="00C7637F">
        <w:rPr>
          <w:sz w:val="20"/>
          <w:szCs w:val="20"/>
        </w:rPr>
        <w:t xml:space="preserve"> considered </w:t>
      </w:r>
      <w:r w:rsidR="00251873" w:rsidRPr="009D449D">
        <w:rPr>
          <w:b/>
          <w:bCs/>
          <w:sz w:val="20"/>
          <w:szCs w:val="20"/>
        </w:rPr>
        <w:t>Micro-Purchases</w:t>
      </w:r>
      <w:r w:rsidR="00251873" w:rsidRPr="00C7637F">
        <w:rPr>
          <w:sz w:val="20"/>
          <w:szCs w:val="20"/>
        </w:rPr>
        <w:t xml:space="preserve"> </w:t>
      </w:r>
    </w:p>
    <w:p w14:paraId="0CF80C4E" w14:textId="69D4CBBA" w:rsidR="00251873" w:rsidRPr="00C7637F" w:rsidRDefault="00422D31" w:rsidP="00B4178F">
      <w:pPr>
        <w:pStyle w:val="ListParagraph"/>
        <w:ind w:left="1280"/>
        <w:rPr>
          <w:sz w:val="20"/>
          <w:szCs w:val="20"/>
        </w:rPr>
      </w:pPr>
      <w:sdt>
        <w:sdtPr>
          <w:rPr>
            <w:sz w:val="20"/>
            <w:szCs w:val="20"/>
          </w:rPr>
          <w:id w:val="203214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78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77442F">
        <w:rPr>
          <w:sz w:val="20"/>
          <w:szCs w:val="20"/>
        </w:rPr>
        <w:t xml:space="preserve"> </w:t>
      </w:r>
      <w:r w:rsidR="00251873" w:rsidRPr="00C7637F">
        <w:rPr>
          <w:sz w:val="20"/>
          <w:szCs w:val="20"/>
        </w:rPr>
        <w:t xml:space="preserve">Between $10,000 and $249,999, </w:t>
      </w:r>
      <w:r w:rsidR="005E7A46">
        <w:rPr>
          <w:sz w:val="20"/>
          <w:szCs w:val="20"/>
        </w:rPr>
        <w:t>are</w:t>
      </w:r>
      <w:r w:rsidR="00251873" w:rsidRPr="00C7637F">
        <w:rPr>
          <w:sz w:val="20"/>
          <w:szCs w:val="20"/>
        </w:rPr>
        <w:t xml:space="preserve"> considered </w:t>
      </w:r>
      <w:r w:rsidR="00251873" w:rsidRPr="009D449D">
        <w:rPr>
          <w:b/>
          <w:bCs/>
          <w:sz w:val="20"/>
          <w:szCs w:val="20"/>
        </w:rPr>
        <w:t>Small Purchases</w:t>
      </w:r>
      <w:r w:rsidR="00251873" w:rsidRPr="00C7637F">
        <w:rPr>
          <w:sz w:val="20"/>
          <w:szCs w:val="20"/>
        </w:rPr>
        <w:t xml:space="preserve"> (price or rate quotations must be obtained from at least three sources and the selection process must be documented in compliance with 2 CFR 200.320(a)).</w:t>
      </w:r>
    </w:p>
    <w:p w14:paraId="22FCC5F5" w14:textId="2E88DD65" w:rsidR="00251873" w:rsidRDefault="00422D31" w:rsidP="00B4178F">
      <w:pPr>
        <w:pStyle w:val="ListParagraph"/>
        <w:ind w:left="1280"/>
        <w:rPr>
          <w:sz w:val="20"/>
          <w:szCs w:val="20"/>
        </w:rPr>
      </w:pPr>
      <w:sdt>
        <w:sdtPr>
          <w:rPr>
            <w:sz w:val="20"/>
            <w:szCs w:val="20"/>
          </w:rPr>
          <w:id w:val="-886185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78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77442F">
        <w:rPr>
          <w:sz w:val="20"/>
          <w:szCs w:val="20"/>
        </w:rPr>
        <w:t xml:space="preserve"> </w:t>
      </w:r>
      <w:r w:rsidR="00251873" w:rsidRPr="00C7637F">
        <w:rPr>
          <w:sz w:val="20"/>
          <w:szCs w:val="20"/>
        </w:rPr>
        <w:t>$250,000 and over</w:t>
      </w:r>
      <w:r w:rsidR="00AC7C95">
        <w:rPr>
          <w:sz w:val="20"/>
          <w:szCs w:val="20"/>
        </w:rPr>
        <w:t xml:space="preserve"> </w:t>
      </w:r>
      <w:r w:rsidR="005E7A46">
        <w:rPr>
          <w:sz w:val="20"/>
          <w:szCs w:val="20"/>
        </w:rPr>
        <w:t xml:space="preserve">are </w:t>
      </w:r>
      <w:r w:rsidR="00AC7C95">
        <w:rPr>
          <w:sz w:val="20"/>
          <w:szCs w:val="20"/>
        </w:rPr>
        <w:t xml:space="preserve">considered </w:t>
      </w:r>
      <w:r w:rsidR="00AC7C95" w:rsidRPr="009D449D">
        <w:rPr>
          <w:b/>
          <w:bCs/>
          <w:sz w:val="20"/>
          <w:szCs w:val="20"/>
        </w:rPr>
        <w:t>Large Purchases</w:t>
      </w:r>
      <w:r w:rsidR="00251873" w:rsidRPr="00C7637F">
        <w:rPr>
          <w:sz w:val="20"/>
          <w:szCs w:val="20"/>
        </w:rPr>
        <w:t xml:space="preserve"> (</w:t>
      </w:r>
      <w:r w:rsidR="00DA3F49">
        <w:rPr>
          <w:sz w:val="20"/>
          <w:szCs w:val="20"/>
        </w:rPr>
        <w:t xml:space="preserve">Goods or services </w:t>
      </w:r>
      <w:r w:rsidR="00D567E5">
        <w:rPr>
          <w:sz w:val="20"/>
          <w:szCs w:val="20"/>
        </w:rPr>
        <w:t>c</w:t>
      </w:r>
      <w:r w:rsidR="00DA3F49">
        <w:rPr>
          <w:sz w:val="20"/>
          <w:szCs w:val="20"/>
        </w:rPr>
        <w:t>ontracts that exceed $250,000</w:t>
      </w:r>
      <w:r w:rsidR="00D567E5">
        <w:rPr>
          <w:sz w:val="20"/>
          <w:szCs w:val="20"/>
        </w:rPr>
        <w:t>,</w:t>
      </w:r>
      <w:r w:rsidR="00F84926">
        <w:rPr>
          <w:sz w:val="20"/>
          <w:szCs w:val="20"/>
        </w:rPr>
        <w:t xml:space="preserve"> and all Construction Contracts regardless of the amount. S</w:t>
      </w:r>
      <w:r w:rsidR="00251873" w:rsidRPr="00C7637F">
        <w:rPr>
          <w:sz w:val="20"/>
          <w:szCs w:val="20"/>
        </w:rPr>
        <w:t>ealed bidding or competitive proposal process must be conducted in compliance with 2 CFR 200.320(b)(1)).</w:t>
      </w:r>
    </w:p>
    <w:p w14:paraId="564315A1" w14:textId="6CE790AF" w:rsidR="00251873" w:rsidRDefault="00422D31" w:rsidP="00B34B5B">
      <w:pPr>
        <w:pStyle w:val="ListParagraph"/>
        <w:ind w:left="1280"/>
        <w:rPr>
          <w:sz w:val="20"/>
          <w:szCs w:val="20"/>
        </w:rPr>
      </w:pPr>
      <w:sdt>
        <w:sdtPr>
          <w:rPr>
            <w:sz w:val="20"/>
            <w:szCs w:val="20"/>
          </w:rPr>
          <w:id w:val="-7616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07D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90155">
        <w:rPr>
          <w:sz w:val="20"/>
          <w:szCs w:val="20"/>
        </w:rPr>
        <w:t xml:space="preserve">  </w:t>
      </w:r>
      <w:r w:rsidR="00A74414">
        <w:rPr>
          <w:sz w:val="20"/>
          <w:szCs w:val="20"/>
        </w:rPr>
        <w:t xml:space="preserve">Non-competitive procurement </w:t>
      </w:r>
      <w:r w:rsidR="00855E3E">
        <w:rPr>
          <w:sz w:val="20"/>
          <w:szCs w:val="20"/>
        </w:rPr>
        <w:t xml:space="preserve">is allowed </w:t>
      </w:r>
      <w:r w:rsidR="00C64BE3">
        <w:rPr>
          <w:sz w:val="20"/>
          <w:szCs w:val="20"/>
        </w:rPr>
        <w:t xml:space="preserve">when </w:t>
      </w:r>
      <w:r w:rsidR="00B34B5B">
        <w:rPr>
          <w:sz w:val="20"/>
          <w:szCs w:val="20"/>
        </w:rPr>
        <w:t>the item is available only from a single source.</w:t>
      </w:r>
    </w:p>
    <w:p w14:paraId="0AA6812A" w14:textId="77777777" w:rsidR="00B34B5B" w:rsidRPr="00B34B5B" w:rsidRDefault="00B34B5B" w:rsidP="00B34B5B">
      <w:pPr>
        <w:pStyle w:val="ListParagraph"/>
        <w:ind w:left="1280"/>
        <w:rPr>
          <w:sz w:val="20"/>
          <w:szCs w:val="20"/>
        </w:rPr>
      </w:pPr>
    </w:p>
    <w:p w14:paraId="66A1A238" w14:textId="3A2D28F4" w:rsidR="00251873" w:rsidRDefault="00251873" w:rsidP="00DA565A">
      <w:pPr>
        <w:ind w:left="720"/>
        <w:rPr>
          <w:b/>
          <w:sz w:val="24"/>
          <w:szCs w:val="24"/>
        </w:rPr>
      </w:pPr>
      <w:r w:rsidRPr="00DA565A">
        <w:rPr>
          <w:b/>
          <w:sz w:val="24"/>
          <w:szCs w:val="24"/>
        </w:rPr>
        <w:t xml:space="preserve">Procurement Procedures </w:t>
      </w:r>
    </w:p>
    <w:p w14:paraId="7188DAC3" w14:textId="12A905E5" w:rsidR="004D078F" w:rsidRDefault="005C4169" w:rsidP="005C4169">
      <w:pPr>
        <w:pStyle w:val="ListParagraph"/>
        <w:numPr>
          <w:ilvl w:val="0"/>
          <w:numId w:val="41"/>
        </w:numPr>
        <w:rPr>
          <w:bCs/>
          <w:sz w:val="20"/>
          <w:szCs w:val="20"/>
          <w:u w:val="single"/>
        </w:rPr>
      </w:pPr>
      <w:r w:rsidRPr="005C4169">
        <w:rPr>
          <w:bCs/>
          <w:sz w:val="20"/>
          <w:szCs w:val="20"/>
          <w:u w:val="single"/>
        </w:rPr>
        <w:t>Procurement Procedures</w:t>
      </w:r>
      <w:r w:rsidR="009D2E85">
        <w:rPr>
          <w:bCs/>
          <w:sz w:val="20"/>
          <w:szCs w:val="20"/>
          <w:u w:val="single"/>
        </w:rPr>
        <w:t xml:space="preserve"> – Micro-Purchases (Under $10,000)</w:t>
      </w:r>
    </w:p>
    <w:p w14:paraId="3A34B9FA" w14:textId="77777777" w:rsidR="005C4169" w:rsidRDefault="005C4169" w:rsidP="005C4169">
      <w:pPr>
        <w:pStyle w:val="ListParagraph"/>
        <w:rPr>
          <w:bCs/>
          <w:sz w:val="20"/>
          <w:szCs w:val="20"/>
          <w:u w:val="single"/>
        </w:rPr>
      </w:pPr>
    </w:p>
    <w:p w14:paraId="52B16E60" w14:textId="0FF4DC46" w:rsidR="005C4169" w:rsidRDefault="00422D31" w:rsidP="005C4169">
      <w:pPr>
        <w:pStyle w:val="ListParagraph"/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1994980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16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C4169" w:rsidRPr="005C4169">
        <w:rPr>
          <w:sz w:val="20"/>
          <w:szCs w:val="20"/>
        </w:rPr>
        <w:t xml:space="preserve">Make vendor selection  </w:t>
      </w:r>
    </w:p>
    <w:p w14:paraId="3FB310B1" w14:textId="77777777" w:rsidR="005C4169" w:rsidRPr="005C4169" w:rsidRDefault="005C4169" w:rsidP="005C4169">
      <w:pPr>
        <w:pStyle w:val="ListParagraph"/>
        <w:ind w:left="1440"/>
        <w:rPr>
          <w:sz w:val="20"/>
          <w:szCs w:val="20"/>
        </w:rPr>
      </w:pPr>
    </w:p>
    <w:p w14:paraId="7E32345D" w14:textId="1826FEEC" w:rsidR="005C4169" w:rsidRPr="00ED1487" w:rsidRDefault="00422D31" w:rsidP="00ED1487">
      <w:pPr>
        <w:pStyle w:val="ListParagraph"/>
        <w:ind w:left="1440"/>
        <w:rPr>
          <w:sz w:val="20"/>
          <w:szCs w:val="20"/>
        </w:rPr>
      </w:pPr>
      <w:sdt>
        <w:sdtPr>
          <w:rPr>
            <w:rFonts w:ascii="MS Gothic" w:eastAsia="MS Gothic" w:hAnsi="MS Gothic"/>
            <w:sz w:val="20"/>
            <w:szCs w:val="20"/>
          </w:rPr>
          <w:id w:val="-787124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16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C4169" w:rsidRPr="005C4169">
        <w:rPr>
          <w:sz w:val="20"/>
          <w:szCs w:val="20"/>
        </w:rPr>
        <w:t xml:space="preserve">Verify eligibility to work on federally funded projects in the System for Award </w:t>
      </w:r>
      <w:r w:rsidR="005C4169" w:rsidRPr="00ED1487">
        <w:rPr>
          <w:sz w:val="20"/>
          <w:szCs w:val="20"/>
        </w:rPr>
        <w:t>Management (www.sam.gov). Print, sign, and date results for file.</w:t>
      </w:r>
    </w:p>
    <w:p w14:paraId="463638A7" w14:textId="77777777" w:rsidR="005C4169" w:rsidRDefault="005C4169" w:rsidP="005C4169">
      <w:pPr>
        <w:pStyle w:val="ListParagraph"/>
        <w:ind w:left="1440"/>
        <w:rPr>
          <w:sz w:val="20"/>
          <w:szCs w:val="20"/>
        </w:rPr>
      </w:pPr>
    </w:p>
    <w:p w14:paraId="2CDCD0D9" w14:textId="3766163A" w:rsidR="005C4169" w:rsidRDefault="00422D31" w:rsidP="005C4169">
      <w:pPr>
        <w:pStyle w:val="ListParagraph"/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-1950843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169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C4169">
        <w:rPr>
          <w:sz w:val="20"/>
          <w:szCs w:val="20"/>
        </w:rPr>
        <w:t>Document each purchase (Invoice, PO, and Proof of Payment)</w:t>
      </w:r>
    </w:p>
    <w:p w14:paraId="626F8D7A" w14:textId="77777777" w:rsidR="005C4169" w:rsidRPr="005C4169" w:rsidRDefault="005C4169" w:rsidP="005C4169">
      <w:pPr>
        <w:pStyle w:val="ListParagraph"/>
        <w:rPr>
          <w:sz w:val="20"/>
          <w:szCs w:val="20"/>
        </w:rPr>
      </w:pPr>
    </w:p>
    <w:p w14:paraId="61D92B4A" w14:textId="17F9DDB4" w:rsidR="00251873" w:rsidRDefault="00251873" w:rsidP="00F159C7">
      <w:pPr>
        <w:pStyle w:val="ListParagraph"/>
        <w:numPr>
          <w:ilvl w:val="0"/>
          <w:numId w:val="41"/>
        </w:numPr>
      </w:pPr>
      <w:r w:rsidRPr="00F159C7">
        <w:rPr>
          <w:sz w:val="20"/>
          <w:szCs w:val="20"/>
          <w:u w:val="single"/>
        </w:rPr>
        <w:t>Procurement Procedures - Small Purchases</w:t>
      </w:r>
      <w:r>
        <w:t xml:space="preserve"> </w:t>
      </w:r>
      <w:r w:rsidR="00343809">
        <w:t>($10,000 to $249,999)</w:t>
      </w:r>
    </w:p>
    <w:p w14:paraId="3E57B6E5" w14:textId="70A5601D" w:rsidR="00251873" w:rsidRPr="006900BD" w:rsidRDefault="00422D31" w:rsidP="0077442F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833425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Contact via email, </w:t>
      </w:r>
      <w:r w:rsidR="00F71658" w:rsidRPr="006900BD">
        <w:rPr>
          <w:sz w:val="20"/>
          <w:szCs w:val="20"/>
        </w:rPr>
        <w:t>letter,</w:t>
      </w:r>
      <w:r w:rsidR="00251873" w:rsidRPr="006900BD">
        <w:rPr>
          <w:sz w:val="20"/>
          <w:szCs w:val="20"/>
        </w:rPr>
        <w:t xml:space="preserve"> or fax </w:t>
      </w:r>
      <w:r w:rsidR="001C782E">
        <w:rPr>
          <w:sz w:val="20"/>
          <w:szCs w:val="20"/>
        </w:rPr>
        <w:t xml:space="preserve">a </w:t>
      </w:r>
      <w:r w:rsidR="00251873" w:rsidRPr="006900BD">
        <w:rPr>
          <w:sz w:val="20"/>
          <w:szCs w:val="20"/>
        </w:rPr>
        <w:t xml:space="preserve">minimum of three vendors   </w:t>
      </w:r>
    </w:p>
    <w:p w14:paraId="46105039" w14:textId="282B8B0E" w:rsidR="00251873" w:rsidRPr="006900BD" w:rsidRDefault="00422D31" w:rsidP="0077442F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1541776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Document responses  </w:t>
      </w:r>
    </w:p>
    <w:p w14:paraId="7AE27D29" w14:textId="56E19A41" w:rsidR="00251873" w:rsidRPr="006900BD" w:rsidRDefault="00422D31" w:rsidP="0077442F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-51766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Make vendor selection  </w:t>
      </w:r>
    </w:p>
    <w:p w14:paraId="3BC2FC4C" w14:textId="5E3282DE" w:rsidR="00251873" w:rsidRPr="006900BD" w:rsidRDefault="00422D31" w:rsidP="00784FFB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-533964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Verify eligibility to work on federally funded projects in the System for Award Management (www.sam.gov). Print, </w:t>
      </w:r>
      <w:r w:rsidR="00F77E57" w:rsidRPr="006900BD">
        <w:rPr>
          <w:sz w:val="20"/>
          <w:szCs w:val="20"/>
        </w:rPr>
        <w:t>sign,</w:t>
      </w:r>
      <w:r w:rsidR="00251873" w:rsidRPr="006900BD">
        <w:rPr>
          <w:sz w:val="20"/>
          <w:szCs w:val="20"/>
        </w:rPr>
        <w:t xml:space="preserve"> and date results for file.</w:t>
      </w:r>
    </w:p>
    <w:p w14:paraId="4255C986" w14:textId="77777777" w:rsidR="00251873" w:rsidRDefault="00251873" w:rsidP="00DA565A">
      <w:pPr>
        <w:ind w:left="720"/>
      </w:pPr>
      <w:r>
        <w:t xml:space="preserve">  </w:t>
      </w:r>
    </w:p>
    <w:p w14:paraId="7020F251" w14:textId="67FD6B87" w:rsidR="00251873" w:rsidRPr="00F159C7" w:rsidRDefault="00251873" w:rsidP="00F159C7">
      <w:pPr>
        <w:pStyle w:val="ListParagraph"/>
        <w:numPr>
          <w:ilvl w:val="0"/>
          <w:numId w:val="41"/>
        </w:numPr>
        <w:rPr>
          <w:sz w:val="20"/>
          <w:szCs w:val="20"/>
          <w:u w:val="single"/>
        </w:rPr>
      </w:pPr>
      <w:r w:rsidRPr="00F159C7">
        <w:rPr>
          <w:sz w:val="20"/>
          <w:szCs w:val="20"/>
        </w:rPr>
        <w:t xml:space="preserve"> </w:t>
      </w:r>
      <w:r w:rsidRPr="00F159C7">
        <w:rPr>
          <w:sz w:val="20"/>
          <w:szCs w:val="20"/>
          <w:u w:val="single"/>
        </w:rPr>
        <w:t>Procurement Procedures – Competitive Sealed Bid</w:t>
      </w:r>
      <w:r w:rsidR="00107DB4">
        <w:rPr>
          <w:sz w:val="20"/>
          <w:szCs w:val="20"/>
          <w:u w:val="single"/>
        </w:rPr>
        <w:t xml:space="preserve"> (</w:t>
      </w:r>
      <w:r w:rsidR="00784FFB">
        <w:rPr>
          <w:sz w:val="20"/>
          <w:szCs w:val="20"/>
          <w:u w:val="single"/>
        </w:rPr>
        <w:t>$250,000 and higher</w:t>
      </w:r>
      <w:r w:rsidR="001459BF">
        <w:rPr>
          <w:sz w:val="20"/>
          <w:szCs w:val="20"/>
          <w:u w:val="single"/>
        </w:rPr>
        <w:t>)</w:t>
      </w:r>
      <w:r w:rsidRPr="00F159C7">
        <w:rPr>
          <w:sz w:val="20"/>
          <w:szCs w:val="20"/>
          <w:u w:val="single"/>
        </w:rPr>
        <w:t xml:space="preserve">  </w:t>
      </w:r>
    </w:p>
    <w:p w14:paraId="3AFD090F" w14:textId="3809F16E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-166021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Prepare invitation for bid  </w:t>
      </w:r>
    </w:p>
    <w:p w14:paraId="18515334" w14:textId="7E50CE33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5997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Publish invitation for bid (IFB) as required </w:t>
      </w:r>
    </w:p>
    <w:p w14:paraId="02F1A1B3" w14:textId="257A7C34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-364210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Include solicitation of minority, women and/or disadvantaged business enterprises  </w:t>
      </w:r>
    </w:p>
    <w:p w14:paraId="284D850A" w14:textId="783BCA65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151226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Bids must be opened and read aloud at a public meeting as advertised   </w:t>
      </w:r>
    </w:p>
    <w:p w14:paraId="40F5A37F" w14:textId="51433CF2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1918512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Prepare bid tabulation and recommendation  </w:t>
      </w:r>
    </w:p>
    <w:p w14:paraId="2A8E05AF" w14:textId="6AB406DA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688266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Retain copy of minutes of bid opening, sign in sheet  </w:t>
      </w:r>
    </w:p>
    <w:p w14:paraId="257CD1C2" w14:textId="5213CF6A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-1279024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77442F">
        <w:rPr>
          <w:sz w:val="20"/>
          <w:szCs w:val="20"/>
        </w:rPr>
        <w:t xml:space="preserve"> </w:t>
      </w:r>
      <w:r w:rsidR="00251873" w:rsidRPr="006900BD">
        <w:rPr>
          <w:sz w:val="20"/>
          <w:szCs w:val="20"/>
        </w:rPr>
        <w:t xml:space="preserve">Recommendation of lowest, responsive, responsible bidder.  </w:t>
      </w:r>
    </w:p>
    <w:p w14:paraId="4087C862" w14:textId="62FE551B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540862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77442F">
        <w:rPr>
          <w:sz w:val="20"/>
          <w:szCs w:val="20"/>
        </w:rPr>
        <w:t xml:space="preserve"> </w:t>
      </w:r>
      <w:r w:rsidR="00251873" w:rsidRPr="006900BD">
        <w:rPr>
          <w:sz w:val="20"/>
          <w:szCs w:val="20"/>
        </w:rPr>
        <w:t>Verify eligibility to work on federally funded projects in the System for Award Management (www.sam.gov). Print, sign</w:t>
      </w:r>
      <w:r w:rsidR="00721057">
        <w:rPr>
          <w:sz w:val="20"/>
          <w:szCs w:val="20"/>
        </w:rPr>
        <w:t>,</w:t>
      </w:r>
      <w:r w:rsidR="00251873" w:rsidRPr="006900BD">
        <w:rPr>
          <w:sz w:val="20"/>
          <w:szCs w:val="20"/>
        </w:rPr>
        <w:t xml:space="preserve"> and date results for file. </w:t>
      </w:r>
    </w:p>
    <w:p w14:paraId="341F2754" w14:textId="7B1067D8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183169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1873" w:rsidRPr="006900BD">
        <w:rPr>
          <w:sz w:val="20"/>
          <w:szCs w:val="20"/>
        </w:rPr>
        <w:t xml:space="preserve"> Award contract if all SLFRF requirements are met. </w:t>
      </w:r>
    </w:p>
    <w:p w14:paraId="2A347F2F" w14:textId="5132C469" w:rsidR="00251873" w:rsidRPr="006900BD" w:rsidRDefault="00422D31" w:rsidP="00DA565A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314995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42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77442F">
        <w:rPr>
          <w:sz w:val="20"/>
          <w:szCs w:val="20"/>
        </w:rPr>
        <w:t xml:space="preserve"> </w:t>
      </w:r>
      <w:r w:rsidR="00251873" w:rsidRPr="006900BD">
        <w:rPr>
          <w:sz w:val="20"/>
          <w:szCs w:val="20"/>
        </w:rPr>
        <w:t xml:space="preserve">Execute contract with Contractor and obtain information on any subcontractors for verification of eligibility to work on federally funded projects in the System for Award Management (www.sam.gov) as noted above.    </w:t>
      </w:r>
    </w:p>
    <w:p w14:paraId="655F9FB4" w14:textId="2BDB3D91" w:rsidR="00367FC1" w:rsidRPr="00E83895" w:rsidRDefault="00E951EF" w:rsidP="00367FC1">
      <w:pPr>
        <w:tabs>
          <w:tab w:val="left" w:pos="1639"/>
          <w:tab w:val="left" w:pos="1999"/>
          <w:tab w:val="left" w:pos="2359"/>
          <w:tab w:val="left" w:pos="3079"/>
          <w:tab w:val="left" w:pos="5960"/>
        </w:tabs>
        <w:spacing w:line="246" w:lineRule="exact"/>
        <w:rPr>
          <w:rFonts w:cs="Times New Roman"/>
          <w:color w:val="010302"/>
          <w:sz w:val="20"/>
          <w:szCs w:val="20"/>
        </w:rPr>
      </w:pPr>
      <w:r w:rsidRPr="0045362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794B639" wp14:editId="644A0670">
                <wp:simplePos x="0" y="0"/>
                <wp:positionH relativeFrom="page">
                  <wp:posOffset>644056</wp:posOffset>
                </wp:positionH>
                <wp:positionV relativeFrom="line">
                  <wp:posOffset>148341</wp:posOffset>
                </wp:positionV>
                <wp:extent cx="6551847" cy="45719"/>
                <wp:effectExtent l="0" t="0" r="0" b="0"/>
                <wp:wrapNone/>
                <wp:docPr id="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1847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3550" h="180">
                              <a:moveTo>
                                <a:pt x="0" y="0"/>
                              </a:moveTo>
                              <a:lnTo>
                                <a:pt x="5543550" y="0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F577" id="Freeform 246" o:spid="_x0000_s1026" style="position:absolute;margin-left:50.7pt;margin-top:11.7pt;width:515.9pt;height:3.6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coordsize="55435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" path="m,l5543550,e" filled="f" strokeweight="1.5pt">
                <v:path arrowok="t"/>
                <w10:wrap anchorx="page" anchory="line"/>
              </v:shape>
            </w:pict>
          </mc:Fallback>
        </mc:AlternateContent>
      </w:r>
      <w:r w:rsidR="00367FC1" w:rsidRPr="00E83895">
        <w:rPr>
          <w:rFonts w:cs="Arial"/>
          <w:color w:val="000000"/>
          <w:sz w:val="20"/>
          <w:szCs w:val="20"/>
        </w:rPr>
        <w:tab/>
        <w:t xml:space="preserve"> </w:t>
      </w:r>
      <w:r w:rsidR="00367FC1" w:rsidRPr="00E83895">
        <w:rPr>
          <w:rFonts w:cs="Arial"/>
          <w:color w:val="000000"/>
          <w:sz w:val="20"/>
          <w:szCs w:val="20"/>
        </w:rPr>
        <w:tab/>
        <w:t xml:space="preserve"> </w:t>
      </w:r>
      <w:r w:rsidR="00367FC1" w:rsidRPr="00E83895">
        <w:rPr>
          <w:rFonts w:cs="Arial"/>
          <w:color w:val="000000"/>
          <w:sz w:val="20"/>
          <w:szCs w:val="20"/>
        </w:rPr>
        <w:tab/>
        <w:t xml:space="preserve"> </w:t>
      </w:r>
      <w:r w:rsidR="00367FC1" w:rsidRPr="00E83895">
        <w:rPr>
          <w:rFonts w:cs="Arial"/>
          <w:color w:val="000000"/>
          <w:sz w:val="20"/>
          <w:szCs w:val="20"/>
        </w:rPr>
        <w:tab/>
        <w:t xml:space="preserve"> </w:t>
      </w:r>
      <w:r w:rsidR="00367FC1" w:rsidRPr="00E83895">
        <w:rPr>
          <w:rFonts w:cs="Arial"/>
          <w:color w:val="000000"/>
          <w:sz w:val="20"/>
          <w:szCs w:val="20"/>
        </w:rPr>
        <w:tab/>
        <w:t xml:space="preserve">  </w:t>
      </w:r>
    </w:p>
    <w:p w14:paraId="39B8951C" w14:textId="33A78D1F" w:rsidR="00BD4AD6" w:rsidRPr="00FF6453" w:rsidRDefault="00367FC1" w:rsidP="008D66A7">
      <w:pPr>
        <w:ind w:left="720"/>
        <w:rPr>
          <w:b/>
          <w:bCs/>
          <w:sz w:val="24"/>
          <w:szCs w:val="24"/>
        </w:rPr>
      </w:pPr>
      <w:r w:rsidRPr="00FF6453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353AF66" wp14:editId="4C7CB359">
                <wp:simplePos x="0" y="0"/>
                <wp:positionH relativeFrom="page">
                  <wp:posOffset>962025</wp:posOffset>
                </wp:positionH>
                <wp:positionV relativeFrom="line">
                  <wp:posOffset>-62611</wp:posOffset>
                </wp:positionV>
                <wp:extent cx="5543550" cy="180"/>
                <wp:effectExtent l="0" t="0" r="0" b="0"/>
                <wp:wrapNone/>
                <wp:docPr id="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3550" h="180">
                              <a:moveTo>
                                <a:pt x="0" y="0"/>
                              </a:moveTo>
                              <a:lnTo>
                                <a:pt x="5543550" y="0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3F6F2" id="Freeform 247" o:spid="_x0000_s1026" style="position:absolute;margin-left:75.75pt;margin-top:-4.95pt;width:436.5pt;height:0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35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" path="m,l5543550,e" filled="f" strokeweight="1.5pt">
                <v:path arrowok="t"/>
                <w10:wrap anchorx="page" anchory="line"/>
              </v:shape>
            </w:pict>
          </mc:Fallback>
        </mc:AlternateContent>
      </w:r>
      <w:r w:rsidR="00716AD1" w:rsidRPr="00FF6453">
        <w:rPr>
          <w:rFonts w:cs="Arial"/>
          <w:b/>
          <w:bCs/>
          <w:color w:val="D13438"/>
          <w:sz w:val="24"/>
          <w:szCs w:val="24"/>
        </w:rPr>
        <w:t xml:space="preserve">You have reached the end of this checklist. </w:t>
      </w:r>
      <w:r w:rsidR="00293951">
        <w:rPr>
          <w:rFonts w:cs="Arial"/>
          <w:b/>
          <w:bCs/>
          <w:color w:val="D13438"/>
          <w:sz w:val="24"/>
          <w:szCs w:val="24"/>
        </w:rPr>
        <w:t>There is an additional section below that will be used to identif</w:t>
      </w:r>
      <w:r w:rsidR="00636170">
        <w:rPr>
          <w:rFonts w:cs="Arial"/>
          <w:b/>
          <w:bCs/>
          <w:color w:val="D13438"/>
          <w:sz w:val="24"/>
          <w:szCs w:val="24"/>
        </w:rPr>
        <w:t>y</w:t>
      </w:r>
      <w:r w:rsidR="00293951">
        <w:rPr>
          <w:rFonts w:cs="Arial"/>
          <w:b/>
          <w:bCs/>
          <w:color w:val="D13438"/>
          <w:sz w:val="24"/>
          <w:szCs w:val="24"/>
        </w:rPr>
        <w:t xml:space="preserve"> the proposed expenditure category and related specific </w:t>
      </w:r>
      <w:r w:rsidR="00636170">
        <w:rPr>
          <w:rFonts w:cs="Arial"/>
          <w:b/>
          <w:bCs/>
          <w:color w:val="D13438"/>
          <w:sz w:val="24"/>
          <w:szCs w:val="24"/>
        </w:rPr>
        <w:t xml:space="preserve">reporting requirements. This section will be completed </w:t>
      </w:r>
      <w:r w:rsidR="005E2EB0">
        <w:rPr>
          <w:rFonts w:cs="Arial"/>
          <w:b/>
          <w:bCs/>
          <w:color w:val="D13438"/>
          <w:sz w:val="24"/>
          <w:szCs w:val="24"/>
        </w:rPr>
        <w:t xml:space="preserve">as part of the monthly meetings with the IEDC and EY. </w:t>
      </w:r>
    </w:p>
    <w:p w14:paraId="07B7A846" w14:textId="77777777" w:rsidR="005061C5" w:rsidRPr="006900BD" w:rsidRDefault="005061C5" w:rsidP="00DA565A">
      <w:pPr>
        <w:ind w:left="1440"/>
        <w:rPr>
          <w:sz w:val="20"/>
          <w:szCs w:val="20"/>
        </w:rPr>
      </w:pPr>
    </w:p>
    <w:p w14:paraId="6A201455" w14:textId="18CFC88E" w:rsidR="00C067A9" w:rsidRPr="00302D31" w:rsidRDefault="00251873" w:rsidP="00C067A9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14:paraId="162A1958" w14:textId="77777777" w:rsidR="00FA45FC" w:rsidRPr="00094C47" w:rsidRDefault="00C46054" w:rsidP="00094C47">
      <w:pPr>
        <w:rPr>
          <w:b/>
          <w:sz w:val="24"/>
          <w:szCs w:val="24"/>
        </w:rPr>
      </w:pPr>
      <w:r w:rsidRPr="00094C47">
        <w:rPr>
          <w:b/>
          <w:sz w:val="24"/>
          <w:szCs w:val="24"/>
        </w:rPr>
        <w:t>Expenditure Categories</w:t>
      </w:r>
    </w:p>
    <w:p w14:paraId="681B1298" w14:textId="761A9810" w:rsidR="00094C47" w:rsidRPr="00094C47" w:rsidRDefault="00094C47" w:rsidP="00094C47">
      <w:pPr>
        <w:rPr>
          <w:sz w:val="20"/>
          <w:szCs w:val="20"/>
        </w:rPr>
      </w:pPr>
      <w:r w:rsidRPr="00094C47">
        <w:rPr>
          <w:sz w:val="20"/>
          <w:szCs w:val="20"/>
        </w:rPr>
        <w:t>Select the applicable Expenditure Category</w:t>
      </w:r>
      <w:r w:rsidR="002D1912">
        <w:rPr>
          <w:sz w:val="20"/>
          <w:szCs w:val="20"/>
        </w:rPr>
        <w:t xml:space="preserve">, or the ones that you think may apply </w:t>
      </w:r>
      <w:r w:rsidRPr="00094C47">
        <w:rPr>
          <w:sz w:val="20"/>
          <w:szCs w:val="20"/>
        </w:rPr>
        <w:t>for your project from the table below</w:t>
      </w:r>
      <w:r w:rsidR="005A6CE5">
        <w:rPr>
          <w:sz w:val="20"/>
          <w:szCs w:val="20"/>
        </w:rPr>
        <w:t>. T</w:t>
      </w:r>
      <w:r w:rsidRPr="00094C47">
        <w:rPr>
          <w:sz w:val="20"/>
          <w:szCs w:val="20"/>
        </w:rPr>
        <w:t>hen complete the relevant information based on your Sub-Category selection:</w:t>
      </w:r>
    </w:p>
    <w:tbl>
      <w:tblPr>
        <w:tblStyle w:val="Bordure1"/>
        <w:tblW w:w="10890" w:type="dxa"/>
        <w:tblInd w:w="265" w:type="dxa"/>
        <w:tblLook w:val="04A0" w:firstRow="1" w:lastRow="0" w:firstColumn="1" w:lastColumn="0" w:noHBand="0" w:noVBand="1"/>
      </w:tblPr>
      <w:tblGrid>
        <w:gridCol w:w="540"/>
        <w:gridCol w:w="540"/>
        <w:gridCol w:w="9810"/>
      </w:tblGrid>
      <w:tr w:rsidR="00094C47" w:rsidRPr="00760AAC" w14:paraId="0DCC7CBF" w14:textId="77777777" w:rsidTr="00094C47">
        <w:trPr>
          <w:trHeight w:val="348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E600"/>
          </w:tcPr>
          <w:p w14:paraId="71A531F3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Arial" w:eastAsia="EYInterstate Light" w:hAnsi="Arial" w:cs="Arial"/>
                <w:b/>
                <w:bCs/>
              </w:rPr>
            </w:pPr>
          </w:p>
        </w:tc>
        <w:tc>
          <w:tcPr>
            <w:tcW w:w="10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697A2439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  <w:b/>
                <w:bCs/>
              </w:rPr>
            </w:pPr>
            <w:r w:rsidRPr="00760AAC">
              <w:rPr>
                <w:rFonts w:ascii="EYInterstate Light" w:eastAsia="EYInterstate Light" w:hAnsi="EYInterstate Light" w:cs="Arial"/>
                <w:b/>
                <w:bCs/>
              </w:rPr>
              <w:t>Category</w:t>
            </w:r>
          </w:p>
        </w:tc>
      </w:tr>
      <w:tr w:rsidR="00094C47" w:rsidRPr="00760AAC" w14:paraId="1375099B" w14:textId="77777777" w:rsidTr="00094C47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</w:tcPr>
          <w:p w14:paraId="78DA5D49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6C39B8AC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7D6E81C3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Expenditure Category: Public Health</w:t>
            </w:r>
          </w:p>
        </w:tc>
      </w:tr>
      <w:tr w:rsidR="00094C47" w:rsidRPr="00760AAC" w14:paraId="24AA63A1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160225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BFE4B37" w14:textId="370E440B" w:rsidR="00094C47" w:rsidRPr="00760AAC" w:rsidRDefault="00E24B25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83088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AAA0C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COVID-19 Vaccination</w:t>
            </w:r>
          </w:p>
        </w:tc>
      </w:tr>
      <w:tr w:rsidR="00094C47" w:rsidRPr="00760AAC" w14:paraId="72EC93D3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540171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7BCE617" w14:textId="52A93FC6" w:rsidR="00094C47" w:rsidRPr="00760AAC" w:rsidRDefault="00E24B25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3C896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3003B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COVID-19 Testing</w:t>
            </w:r>
          </w:p>
        </w:tc>
      </w:tr>
      <w:tr w:rsidR="00094C47" w:rsidRPr="00760AAC" w14:paraId="4C02DC98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689485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EFEEEC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DDBE2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1.3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D9223A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COVID-19 Contact Tracing</w:t>
            </w:r>
          </w:p>
        </w:tc>
      </w:tr>
      <w:tr w:rsidR="00094C47" w:rsidRPr="00760AAC" w14:paraId="62AD8DF6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852025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D57EAC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962F4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1.4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5F5A5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Prevention in Congregate Settings (Nursing Homes, Prisons/Jails, Dense Work Sites, Schools, etc.)</w:t>
            </w:r>
          </w:p>
        </w:tc>
      </w:tr>
      <w:tr w:rsidR="00094C47" w:rsidRPr="00760AAC" w14:paraId="68BAAF66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806823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72BFA19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661DB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1.5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4E10E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Personal Protective Equipment</w:t>
            </w:r>
          </w:p>
        </w:tc>
      </w:tr>
      <w:tr w:rsidR="00094C47" w:rsidRPr="00760AAC" w14:paraId="3B40669B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84369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E7C9AC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0C1B9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1.6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4A1CF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Medical Expenses (including Alternative Care Facilities)</w:t>
            </w:r>
          </w:p>
        </w:tc>
      </w:tr>
      <w:tr w:rsidR="00094C47" w:rsidRPr="00760AAC" w14:paraId="01BE17F8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886992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AD0B12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E854E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1.7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D0462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Capital Investments or Physical Plant Changes to Public Facilities that respond to the COVID-19 public health emergency</w:t>
            </w:r>
          </w:p>
        </w:tc>
      </w:tr>
      <w:tr w:rsidR="00094C47" w:rsidRPr="00760AAC" w14:paraId="2D3427F3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28808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4AA3C03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D44C4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1.8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3DF8D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Other COVID-19 Public Health Expenses (including Communications, Enforcement, Isolation/Quarantine)</w:t>
            </w:r>
          </w:p>
        </w:tc>
      </w:tr>
      <w:tr w:rsidR="00094C47" w:rsidRPr="00760AAC" w14:paraId="3CCE116F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312990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ED5557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EFD00F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1.9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0DA70B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Payroll Costs for Public Health, Safety, and Other Public Sector Staff Responding to COVID-19</w:t>
            </w:r>
          </w:p>
        </w:tc>
      </w:tr>
      <w:tr w:rsidR="00094C47" w:rsidRPr="00760AAC" w14:paraId="46A42F52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763137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7FB141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FF3F6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1.10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F0D0C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Mental Health Services</w:t>
            </w:r>
          </w:p>
        </w:tc>
      </w:tr>
      <w:tr w:rsidR="00094C47" w:rsidRPr="00760AAC" w14:paraId="2B39F79F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975990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B82BD7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6A2C8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1.11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FBE07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Substance Use Services</w:t>
            </w:r>
          </w:p>
        </w:tc>
      </w:tr>
      <w:tr w:rsidR="00094C47" w:rsidRPr="00760AAC" w14:paraId="0837EA35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878164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DD69DF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38B6B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1.12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867EE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Other Public Health Services</w:t>
            </w:r>
          </w:p>
        </w:tc>
      </w:tr>
      <w:tr w:rsidR="00094C47" w:rsidRPr="00760AAC" w14:paraId="5CAD7278" w14:textId="77777777" w:rsidTr="00094C47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</w:tcPr>
          <w:p w14:paraId="6420B770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562A28C4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2A6AC251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Expenditure Category: Negative Economic Impacts</w:t>
            </w:r>
          </w:p>
        </w:tc>
      </w:tr>
      <w:tr w:rsidR="00094C47" w:rsidRPr="00760AAC" w14:paraId="57393199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610824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0D45A8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5EC43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5A2F3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Household Assistance: Food Programs </w:t>
            </w:r>
          </w:p>
        </w:tc>
      </w:tr>
      <w:tr w:rsidR="00094C47" w:rsidRPr="00760AAC" w14:paraId="2F2EB321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950850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3094F2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EE401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0DB6E8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Household Assistance: Rent, Mortgage, and Utility Aid  </w:t>
            </w:r>
          </w:p>
        </w:tc>
      </w:tr>
      <w:tr w:rsidR="00094C47" w:rsidRPr="00760AAC" w14:paraId="532768BA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85723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D9AD274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888156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2.3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D687E0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Household Assistance: Cash Transfers </w:t>
            </w:r>
          </w:p>
        </w:tc>
      </w:tr>
      <w:tr w:rsidR="00094C47" w:rsidRPr="00760AAC" w14:paraId="4564842E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934364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E984EF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D84BC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2.4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A1E2C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Household Assistance: Internet Access Programs</w:t>
            </w:r>
          </w:p>
        </w:tc>
      </w:tr>
      <w:tr w:rsidR="00094C47" w:rsidRPr="00760AAC" w14:paraId="29B4419C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162383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C2FBED7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907B0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2.5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8ACA6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Household Assistance: Eviction Prevention</w:t>
            </w:r>
          </w:p>
        </w:tc>
      </w:tr>
      <w:tr w:rsidR="00094C47" w:rsidRPr="00760AAC" w14:paraId="737E345D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2025005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45C755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CAA33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2.6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A2159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Unemployment Benefits or Cash Assistance to Unemployed Workers</w:t>
            </w:r>
          </w:p>
        </w:tc>
      </w:tr>
      <w:tr w:rsidR="00094C47" w:rsidRPr="00760AAC" w14:paraId="62E17AD3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263467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BABB63E" w14:textId="198BFFE6" w:rsidR="00094C47" w:rsidRPr="00760AAC" w:rsidRDefault="007F3C94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B3614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2.7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D650AB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Job Training Assistance (e.g., Sectoral job-training, Subsidized Employment, Employment Supports or Incentives)</w:t>
            </w:r>
          </w:p>
        </w:tc>
      </w:tr>
      <w:tr w:rsidR="00094C47" w:rsidRPr="00760AAC" w14:paraId="27D0D9DE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688679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31CE29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BEEF1C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2.8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7D486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Contributions to UI Trust Funds*</w:t>
            </w:r>
          </w:p>
        </w:tc>
      </w:tr>
      <w:tr w:rsidR="00094C47" w:rsidRPr="00760AAC" w14:paraId="39E907E2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674173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42F48A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C1246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2.9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5CD7D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Small Business Economic Assistance (General)</w:t>
            </w:r>
          </w:p>
        </w:tc>
      </w:tr>
      <w:tr w:rsidR="00094C47" w:rsidRPr="00760AAC" w14:paraId="60ED2E95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835827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E029EA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B4D46B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2.10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5E19E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Aid to nonprofit organizations</w:t>
            </w:r>
          </w:p>
        </w:tc>
      </w:tr>
      <w:tr w:rsidR="00094C47" w:rsidRPr="00760AAC" w14:paraId="1B0A6DDD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00570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20EF36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859F5E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2.11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FAE30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Aid to Tourism, Travel, or Hospitality</w:t>
            </w:r>
          </w:p>
        </w:tc>
      </w:tr>
      <w:tr w:rsidR="00094C47" w:rsidRPr="00760AAC" w14:paraId="36CA1B5D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953704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2565AA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A154F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2.12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D03691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Aid to Other Impacted Industries</w:t>
            </w:r>
          </w:p>
        </w:tc>
      </w:tr>
      <w:tr w:rsidR="00094C47" w:rsidRPr="00760AAC" w14:paraId="2816CA73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443691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888B97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FDA4D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2.13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468987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Other Economic Support  </w:t>
            </w:r>
          </w:p>
        </w:tc>
      </w:tr>
      <w:tr w:rsidR="00094C47" w:rsidRPr="00760AAC" w14:paraId="1478D058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257944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615F6B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643D7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2.14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5833E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Rehiring Public Sector Staff</w:t>
            </w:r>
          </w:p>
        </w:tc>
      </w:tr>
      <w:tr w:rsidR="00094C47" w:rsidRPr="00760AAC" w14:paraId="7FA54FE2" w14:textId="77777777" w:rsidTr="00094C47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</w:tcPr>
          <w:p w14:paraId="79DD8C51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435D0326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624EAF3B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Expenditure Category: Services to Disproportionately Impacted Communities</w:t>
            </w:r>
          </w:p>
        </w:tc>
      </w:tr>
      <w:tr w:rsidR="00094C47" w:rsidRPr="00760AAC" w14:paraId="022205EF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40858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F68F0F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AF2F7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7B043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Education Assistance: Early Learning  </w:t>
            </w:r>
          </w:p>
        </w:tc>
      </w:tr>
      <w:tr w:rsidR="00094C47" w:rsidRPr="00760AAC" w14:paraId="1F014FA3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899506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4A6495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1A244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AD81A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Education Assistance: Aid to High-Poverty Districts</w:t>
            </w:r>
          </w:p>
        </w:tc>
      </w:tr>
      <w:tr w:rsidR="00094C47" w:rsidRPr="00760AAC" w14:paraId="3D623B38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34447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58F32A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548A8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3.3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129EE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Education Assistance: Academic Services  </w:t>
            </w:r>
          </w:p>
        </w:tc>
      </w:tr>
      <w:tr w:rsidR="00094C47" w:rsidRPr="00760AAC" w14:paraId="71CA9D5E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493953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C86B02D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1B092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3.4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FC58D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Education Assistance: Social, Emotional, and Mental Health Services </w:t>
            </w:r>
          </w:p>
        </w:tc>
      </w:tr>
      <w:tr w:rsidR="00094C47" w:rsidRPr="00760AAC" w14:paraId="7873D7E3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437053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04159D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DE242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3.5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DB69F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Education Assistance: Other  </w:t>
            </w:r>
          </w:p>
        </w:tc>
      </w:tr>
      <w:tr w:rsidR="00094C47" w:rsidRPr="00760AAC" w14:paraId="6EA5302E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65349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F2E0F7C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4D0CD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3.6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B30A0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Healthy Childhood Environments: Child Care  </w:t>
            </w:r>
          </w:p>
        </w:tc>
      </w:tr>
      <w:tr w:rsidR="00094C47" w:rsidRPr="00760AAC" w14:paraId="1CA7E6B8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979675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2364E8B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011D3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3.7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891A3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Healthy Childhood Environments: Home Visiting  </w:t>
            </w:r>
          </w:p>
        </w:tc>
      </w:tr>
      <w:tr w:rsidR="00094C47" w:rsidRPr="00760AAC" w14:paraId="55915051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29622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4AE5C6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DE155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3.8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A2BDC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Healthy Childhood Environments: Services to Foster Youth or Families Involved in Child Welfare System </w:t>
            </w:r>
          </w:p>
        </w:tc>
      </w:tr>
      <w:tr w:rsidR="00094C47" w:rsidRPr="00760AAC" w14:paraId="0C438C20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146165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C31283" w14:textId="1AABEDA2" w:rsidR="00094C47" w:rsidRPr="00760AAC" w:rsidRDefault="00EF23AD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9F252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3.9.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21F9D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Healthy Childhood Environments: Other </w:t>
            </w:r>
          </w:p>
        </w:tc>
      </w:tr>
      <w:tr w:rsidR="00094C47" w:rsidRPr="00760AAC" w14:paraId="115188AE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829627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63630C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B7868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3.10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A71EB2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Housing Support: Affordable Housing </w:t>
            </w:r>
          </w:p>
        </w:tc>
      </w:tr>
      <w:tr w:rsidR="00094C47" w:rsidRPr="00760AAC" w14:paraId="2B54FDB4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527991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F531E8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8820C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3.11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1EE70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Housing Support: Services for Unhoused persons </w:t>
            </w:r>
          </w:p>
        </w:tc>
      </w:tr>
      <w:tr w:rsidR="00094C47" w:rsidRPr="00760AAC" w14:paraId="752157AE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744958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95B303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16503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3.12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8D05B9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Housing Support: Other Housing Assistance  </w:t>
            </w:r>
          </w:p>
        </w:tc>
      </w:tr>
      <w:tr w:rsidR="00094C47" w:rsidRPr="00760AAC" w14:paraId="7FF36A7F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989046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2DA75F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AB669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3.13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4BE40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Social Determinants of Health: Other </w:t>
            </w:r>
          </w:p>
        </w:tc>
      </w:tr>
      <w:tr w:rsidR="00094C47" w:rsidRPr="00760AAC" w14:paraId="2462476B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01032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4994C1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C8B73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3.14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EA4BA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Social Determinants of Health: Community Health Workers or Benefits Navigators </w:t>
            </w:r>
          </w:p>
        </w:tc>
      </w:tr>
      <w:tr w:rsidR="00094C47" w:rsidRPr="00760AAC" w14:paraId="091772E8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410046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5A9129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FC210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3.15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44B66F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Social Determinants of Health: Lead Remediation</w:t>
            </w:r>
          </w:p>
        </w:tc>
      </w:tr>
      <w:tr w:rsidR="00094C47" w:rsidRPr="00760AAC" w14:paraId="44A73BA2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351037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9FD2B2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2DB26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3.16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DE42C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Social Determinants of Health: Community Violence Interventions </w:t>
            </w:r>
          </w:p>
        </w:tc>
      </w:tr>
      <w:tr w:rsidR="00094C47" w:rsidRPr="00760AAC" w14:paraId="6069CAC6" w14:textId="77777777" w:rsidTr="00094C47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</w:tcPr>
          <w:p w14:paraId="5EA792E9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5DBBE569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4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0C5CD526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Expenditure Category: Premium Pay</w:t>
            </w:r>
          </w:p>
        </w:tc>
      </w:tr>
      <w:tr w:rsidR="00094C47" w:rsidRPr="00760AAC" w14:paraId="2028A19F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711644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950211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34D8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4.1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1272B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Public Sector Employees</w:t>
            </w:r>
          </w:p>
        </w:tc>
      </w:tr>
      <w:tr w:rsidR="00094C47" w:rsidRPr="00760AAC" w14:paraId="2FF763C8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789400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CD141F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9CE6A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4.2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C09A97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Private Sector: Grants to other employers </w:t>
            </w:r>
          </w:p>
        </w:tc>
      </w:tr>
      <w:tr w:rsidR="00094C47" w:rsidRPr="00760AAC" w14:paraId="608B8D2E" w14:textId="77777777" w:rsidTr="00094C47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</w:tcPr>
          <w:p w14:paraId="40BBA9BA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7A6B15A4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792A22F2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Expenditure Category: Infrastructure</w:t>
            </w:r>
          </w:p>
        </w:tc>
      </w:tr>
      <w:tr w:rsidR="00094C47" w:rsidRPr="00760AAC" w14:paraId="6AFCA613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47498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B413DF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B3D02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05E41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Clean Water: Centralized wastewater treatment</w:t>
            </w:r>
          </w:p>
        </w:tc>
      </w:tr>
      <w:tr w:rsidR="00094C47" w:rsidRPr="00760AAC" w14:paraId="39EDDEED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85313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7C0529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EE338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F8F6B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Clean Water: Centralized wastewater collection and conveyance</w:t>
            </w:r>
          </w:p>
        </w:tc>
      </w:tr>
      <w:tr w:rsidR="00094C47" w:rsidRPr="00760AAC" w14:paraId="7421DCD0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20617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8E0907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D5710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5.3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1F506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Clean Water: Decentralized wastewater</w:t>
            </w:r>
          </w:p>
        </w:tc>
      </w:tr>
      <w:tr w:rsidR="00094C47" w:rsidRPr="00760AAC" w14:paraId="290A6E92" w14:textId="77777777" w:rsidTr="00094C47">
        <w:trPr>
          <w:trHeight w:val="41"/>
        </w:trPr>
        <w:sdt>
          <w:sdtPr>
            <w:rPr>
              <w:rFonts w:ascii="EYInterstate Light" w:eastAsia="EYInterstate Light" w:hAnsi="EYInterstate Light" w:cs="Arial"/>
            </w:rPr>
            <w:id w:val="91105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2211E82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C404F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5.4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C03CC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Clean Water: Combined sewer overflows</w:t>
            </w:r>
          </w:p>
        </w:tc>
      </w:tr>
      <w:tr w:rsidR="00094C47" w:rsidRPr="00760AAC" w14:paraId="719427B7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27707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409921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F4269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5.5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36B32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Clean Water: Other sewer infrastructure</w:t>
            </w:r>
          </w:p>
        </w:tc>
      </w:tr>
      <w:tr w:rsidR="00094C47" w:rsidRPr="00760AAC" w14:paraId="0977D206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451487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C48D6B" w14:textId="2E66A8A9" w:rsidR="00094C47" w:rsidRPr="00760AAC" w:rsidRDefault="002D1912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2181E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5.6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3ED00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Clean Water: Stormwater</w:t>
            </w:r>
          </w:p>
        </w:tc>
      </w:tr>
      <w:tr w:rsidR="00094C47" w:rsidRPr="00760AAC" w14:paraId="3525959B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812445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C0EC6C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AC693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5.7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E0B8FD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Clean Water: Energy conservation</w:t>
            </w:r>
          </w:p>
        </w:tc>
      </w:tr>
      <w:tr w:rsidR="00094C47" w:rsidRPr="00760AAC" w14:paraId="5E309A22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254877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E93106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AAB96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5.8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595CD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Clean Water: Water conservation</w:t>
            </w:r>
          </w:p>
        </w:tc>
      </w:tr>
      <w:tr w:rsidR="00094C47" w:rsidRPr="00760AAC" w14:paraId="7D213706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799408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9960131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86B6C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5.9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DF808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Clean Water: Nonpoint source </w:t>
            </w:r>
          </w:p>
        </w:tc>
      </w:tr>
      <w:tr w:rsidR="00094C47" w:rsidRPr="00760AAC" w14:paraId="406F07A1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2106266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48E593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C371B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5.10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AE6A3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Drinking water: Treatment</w:t>
            </w:r>
          </w:p>
        </w:tc>
      </w:tr>
      <w:tr w:rsidR="00094C47" w:rsidRPr="00760AAC" w14:paraId="4BFF1F59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869526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84949C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461ECE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5.11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8A1AD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Drinking water: Transmission &amp; distribution</w:t>
            </w:r>
          </w:p>
        </w:tc>
      </w:tr>
      <w:tr w:rsidR="00094C47" w:rsidRPr="00760AAC" w14:paraId="054DA39A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019316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626756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312B9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5.12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2442A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Drinking water: Transmission &amp; distribution: lead remediation</w:t>
            </w:r>
          </w:p>
        </w:tc>
      </w:tr>
      <w:tr w:rsidR="00094C47" w:rsidRPr="00760AAC" w14:paraId="5242EDA5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21315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8A0219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F2091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5.13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15051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Drinking water: Source</w:t>
            </w:r>
          </w:p>
        </w:tc>
      </w:tr>
      <w:tr w:rsidR="00094C47" w:rsidRPr="00760AAC" w14:paraId="00C8595F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861172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A3B1F3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EE9D67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5.14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96871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Drinking water: Storage </w:t>
            </w:r>
          </w:p>
        </w:tc>
      </w:tr>
      <w:tr w:rsidR="00094C47" w:rsidRPr="00760AAC" w14:paraId="6B21C024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461620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1194C56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239E7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5.15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44898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Drinking water: Other water infrastructure</w:t>
            </w:r>
          </w:p>
        </w:tc>
      </w:tr>
      <w:tr w:rsidR="00094C47" w:rsidRPr="00760AAC" w14:paraId="19B0CA14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172997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D50584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143BC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5.16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D078A3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Broadband: “Last Mile” projects</w:t>
            </w:r>
          </w:p>
        </w:tc>
      </w:tr>
      <w:tr w:rsidR="00094C47" w:rsidRPr="00760AAC" w14:paraId="3C4D7BCF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1231074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E4511F8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F337B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5.17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F6CE19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Broadband: Other projects</w:t>
            </w:r>
          </w:p>
        </w:tc>
      </w:tr>
      <w:tr w:rsidR="00094C47" w:rsidRPr="00760AAC" w14:paraId="6ABD84D6" w14:textId="77777777" w:rsidTr="00094C47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</w:tcPr>
          <w:p w14:paraId="03938F2B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4EE8055D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6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3622A916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Expenditure Category: Revenue Replacement</w:t>
            </w:r>
          </w:p>
        </w:tc>
      </w:tr>
      <w:tr w:rsidR="00094C47" w:rsidRPr="00760AAC" w14:paraId="32CB0C13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647442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9DE967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FB7DC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6.1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0D498A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Provision of Government Services</w:t>
            </w:r>
          </w:p>
        </w:tc>
      </w:tr>
      <w:tr w:rsidR="00094C47" w:rsidRPr="00760AAC" w14:paraId="6E67FC8D" w14:textId="77777777" w:rsidTr="00094C47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</w:tcPr>
          <w:p w14:paraId="329AFFAF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7F4F9AB0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7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600"/>
            <w:noWrap/>
            <w:hideMark/>
          </w:tcPr>
          <w:p w14:paraId="2BEE4208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Administrative and Other</w:t>
            </w:r>
          </w:p>
        </w:tc>
      </w:tr>
      <w:tr w:rsidR="00094C47" w:rsidRPr="00760AAC" w14:paraId="1473133C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-2002190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650B0A6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59ADD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7.1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2B980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Administrative Expenses </w:t>
            </w:r>
          </w:p>
        </w:tc>
      </w:tr>
      <w:tr w:rsidR="00094C47" w:rsidRPr="00760AAC" w14:paraId="7A51070B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810825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B59875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688CA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7.2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A99F4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 xml:space="preserve">Evaluation and data analysis </w:t>
            </w:r>
          </w:p>
        </w:tc>
      </w:tr>
      <w:tr w:rsidR="00094C47" w:rsidRPr="00760AAC" w14:paraId="53DAC146" w14:textId="77777777" w:rsidTr="00094C47">
        <w:trPr>
          <w:trHeight w:val="300"/>
        </w:trPr>
        <w:sdt>
          <w:sdtPr>
            <w:rPr>
              <w:rFonts w:ascii="EYInterstate Light" w:eastAsia="EYInterstate Light" w:hAnsi="EYInterstate Light" w:cs="Arial"/>
            </w:rPr>
            <w:id w:val="1243911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188364C" w14:textId="77777777" w:rsidR="00094C47" w:rsidRPr="00760AAC" w:rsidRDefault="00094C47" w:rsidP="000708B9">
                <w:pPr>
                  <w:tabs>
                    <w:tab w:val="left" w:pos="7050"/>
                  </w:tabs>
                  <w:jc w:val="center"/>
                  <w:rPr>
                    <w:rFonts w:ascii="EYInterstate Light" w:eastAsia="EYInterstate Light" w:hAnsi="EYInterstate Light" w:cs="Arial"/>
                  </w:rPr>
                </w:pPr>
                <w:r w:rsidRPr="00760AAC">
                  <w:rPr>
                    <w:rFonts w:ascii="Segoe UI Symbol" w:eastAsia="EYInterstate Light" w:hAnsi="Segoe UI Symbol" w:cs="Segoe UI Symbol"/>
                  </w:rPr>
                  <w:t>☐</w:t>
                </w:r>
              </w:p>
            </w:tc>
          </w:sdtContent>
        </w:sdt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97BA7B" w14:textId="77777777" w:rsidR="00094C47" w:rsidRPr="00760AAC" w:rsidRDefault="00094C47" w:rsidP="000708B9">
            <w:pPr>
              <w:tabs>
                <w:tab w:val="left" w:pos="7050"/>
              </w:tabs>
              <w:jc w:val="center"/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7.3</w:t>
            </w:r>
          </w:p>
        </w:tc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9D55B" w14:textId="77777777" w:rsidR="00094C47" w:rsidRPr="00760AAC" w:rsidRDefault="00094C47" w:rsidP="000708B9">
            <w:pPr>
              <w:tabs>
                <w:tab w:val="left" w:pos="7050"/>
              </w:tabs>
              <w:rPr>
                <w:rFonts w:ascii="EYInterstate Light" w:eastAsia="EYInterstate Light" w:hAnsi="EYInterstate Light" w:cs="Arial"/>
              </w:rPr>
            </w:pPr>
            <w:r w:rsidRPr="00760AAC">
              <w:rPr>
                <w:rFonts w:ascii="EYInterstate Light" w:eastAsia="EYInterstate Light" w:hAnsi="EYInterstate Light" w:cs="Arial"/>
              </w:rPr>
              <w:t>Transfers to Other Units of Government</w:t>
            </w:r>
          </w:p>
        </w:tc>
      </w:tr>
    </w:tbl>
    <w:p w14:paraId="43567F9C" w14:textId="4CA36CC7" w:rsidR="00C46054" w:rsidRPr="00EF1927" w:rsidRDefault="00C46054" w:rsidP="00E723A0">
      <w:pPr>
        <w:tabs>
          <w:tab w:val="left" w:pos="4621"/>
        </w:tabs>
        <w:rPr>
          <w:rFonts w:ascii="Times New Roman" w:hAnsi="Times New Roman" w:cs="Times New Roman"/>
          <w:color w:val="010302"/>
          <w:sz w:val="24"/>
          <w:szCs w:val="24"/>
        </w:rPr>
        <w:sectPr w:rsidR="00C46054" w:rsidRPr="00EF1927">
          <w:type w:val="continuous"/>
          <w:pgSz w:w="12250" w:h="15850"/>
          <w:pgMar w:top="343" w:right="500" w:bottom="275" w:left="500" w:header="708" w:footer="708" w:gutter="0"/>
          <w:cols w:space="720"/>
          <w:docGrid w:linePitch="360"/>
        </w:sectPr>
      </w:pPr>
    </w:p>
    <w:p w14:paraId="1E0D5E6E" w14:textId="1654A4B3" w:rsidR="00BC6F82" w:rsidRPr="004253AD" w:rsidRDefault="00BC6F82" w:rsidP="00BC6F82">
      <w:pPr>
        <w:tabs>
          <w:tab w:val="left" w:pos="4621"/>
        </w:tabs>
        <w:jc w:val="both"/>
        <w:rPr>
          <w:rFonts w:cs="Arial"/>
          <w:sz w:val="20"/>
          <w:szCs w:val="20"/>
        </w:rPr>
      </w:pPr>
    </w:p>
    <w:tbl>
      <w:tblPr>
        <w:tblW w:w="10710" w:type="dxa"/>
        <w:tblInd w:w="-635" w:type="dxa"/>
        <w:tblLook w:val="04A0" w:firstRow="1" w:lastRow="0" w:firstColumn="1" w:lastColumn="0" w:noHBand="0" w:noVBand="1"/>
      </w:tblPr>
      <w:tblGrid>
        <w:gridCol w:w="7290"/>
        <w:gridCol w:w="3420"/>
      </w:tblGrid>
      <w:tr w:rsidR="001A3090" w:rsidRPr="001A3090" w14:paraId="61484BB0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600" w:themeFill="text2"/>
            <w:noWrap/>
            <w:vAlign w:val="bottom"/>
            <w:hideMark/>
          </w:tcPr>
          <w:p w14:paraId="48683865" w14:textId="174039CA" w:rsidR="001A3090" w:rsidRPr="001A3090" w:rsidRDefault="00390CB5" w:rsidP="00A03A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390CB5">
              <w:rPr>
                <w:rFonts w:eastAsia="Times New Roman" w:cs="Times New Roman"/>
                <w:b/>
                <w:bCs/>
                <w:color w:val="000000"/>
                <w:sz w:val="22"/>
              </w:rPr>
              <w:t>Expenditure Category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 1</w:t>
            </w:r>
            <w:r w:rsidRPr="00390CB5">
              <w:rPr>
                <w:rFonts w:eastAsia="Times New Roman" w:cs="Times New Roman"/>
                <w:b/>
                <w:bCs/>
                <w:color w:val="000000"/>
                <w:sz w:val="22"/>
              </w:rPr>
              <w:t>: Public Health</w:t>
            </w:r>
          </w:p>
        </w:tc>
      </w:tr>
      <w:tr w:rsidR="001A3090" w:rsidRPr="001A3090" w14:paraId="030A8490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C8657" w14:textId="7826EA09" w:rsidR="001A3090" w:rsidRPr="001A3090" w:rsidRDefault="001A3090" w:rsidP="007E15D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30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1A30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Category 1.9</w:t>
            </w:r>
          </w:p>
        </w:tc>
      </w:tr>
      <w:tr w:rsidR="001A3090" w:rsidRPr="001A3090" w14:paraId="28B356F5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2A54" w14:textId="77777777" w:rsidR="001A3090" w:rsidRPr="001A3090" w:rsidRDefault="001A3090" w:rsidP="001A3090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1A3090">
              <w:rPr>
                <w:rFonts w:eastAsia="Times New Roman" w:cs="Times New Roman"/>
                <w:color w:val="000000"/>
                <w:szCs w:val="18"/>
              </w:rPr>
              <w:t>Please provide the number of government full-time employees responding to COVID-19 supported by this project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C431" w14:textId="5BA5F7BE" w:rsidR="001A3090" w:rsidRPr="001A3090" w:rsidRDefault="001A3090" w:rsidP="001A309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1A3090">
              <w:rPr>
                <w:rFonts w:eastAsia="Times New Roman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868258880"/>
                <w:placeholder>
                  <w:docPart w:val="E8301A641B634C7EA512A4B75B8B6869"/>
                </w:placeholder>
                <w:showingPlcHdr/>
              </w:sdtPr>
              <w:sdtEndPr/>
              <w:sdtContent>
                <w:r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A3090" w:rsidRPr="001A3090" w14:paraId="18B4BC78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A7844" w14:textId="3CDB2433" w:rsidR="001A3090" w:rsidRPr="001A3090" w:rsidRDefault="001A3090" w:rsidP="007E15D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30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1A30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Categories 1.1-1.12</w:t>
            </w:r>
          </w:p>
        </w:tc>
      </w:tr>
      <w:tr w:rsidR="001A3090" w:rsidRPr="001A3090" w14:paraId="62666678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136B" w14:textId="77777777" w:rsidR="001A3090" w:rsidRPr="001A3090" w:rsidRDefault="001A3090" w:rsidP="001A3090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1A3090">
              <w:rPr>
                <w:rFonts w:eastAsia="Times New Roman" w:cs="Times New Roman"/>
                <w:color w:val="000000"/>
                <w:szCs w:val="18"/>
              </w:rPr>
              <w:t>Does this project include a capital expenditure?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E92F" w14:textId="4FA84A08" w:rsidR="001A3090" w:rsidRPr="001A3090" w:rsidRDefault="00422D31" w:rsidP="001A309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915315116"/>
                <w:placeholder>
                  <w:docPart w:val="F7D7E69D7096496D918C299F4C5E7417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C15C9C" w:rsidRPr="00390CB5">
                  <w:rPr>
                    <w:rStyle w:val="PlaceholderText"/>
                  </w:rPr>
                  <w:t>Choose an item.</w:t>
                </w:r>
              </w:sdtContent>
            </w:sdt>
            <w:r w:rsidR="001A3090" w:rsidRPr="001A3090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1A3090" w:rsidRPr="001A3090" w14:paraId="69CA8D42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04DB" w14:textId="77777777" w:rsidR="001A3090" w:rsidRPr="001A3090" w:rsidRDefault="001A3090" w:rsidP="001A3090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1A3090">
              <w:rPr>
                <w:rFonts w:eastAsia="Times New Roman" w:cs="Times New Roman"/>
                <w:color w:val="000000"/>
                <w:szCs w:val="18"/>
              </w:rPr>
              <w:t>What is the total expected cost of the capital expenditure, including pre-development costs?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F152" w14:textId="0407239C" w:rsidR="001A3090" w:rsidRPr="001A3090" w:rsidRDefault="001A3090" w:rsidP="001A309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1A3090">
              <w:rPr>
                <w:rFonts w:eastAsia="Times New Roman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1822342478"/>
                <w:placeholder>
                  <w:docPart w:val="C77567EF9B7547819CAA2BEA9DAB4D8A"/>
                </w:placeholder>
                <w:showingPlcHdr/>
              </w:sdtPr>
              <w:sdtEndPr/>
              <w:sdtContent>
                <w:r w:rsidR="00390CB5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24BDDE3E" w14:textId="77777777" w:rsidR="00C46054" w:rsidRDefault="00C46054" w:rsidP="0027053B">
      <w:pPr>
        <w:spacing w:after="236"/>
        <w:rPr>
          <w:rFonts w:ascii="Times New Roman" w:hAnsi="Times New Roman"/>
          <w:color w:val="FFFFFF" w:themeColor="text1"/>
          <w:sz w:val="24"/>
          <w:szCs w:val="24"/>
        </w:rPr>
      </w:pPr>
    </w:p>
    <w:tbl>
      <w:tblPr>
        <w:tblW w:w="10710" w:type="dxa"/>
        <w:tblInd w:w="-635" w:type="dxa"/>
        <w:tblLook w:val="04A0" w:firstRow="1" w:lastRow="0" w:firstColumn="1" w:lastColumn="0" w:noHBand="0" w:noVBand="1"/>
      </w:tblPr>
      <w:tblGrid>
        <w:gridCol w:w="7290"/>
        <w:gridCol w:w="3420"/>
      </w:tblGrid>
      <w:tr w:rsidR="00D432BC" w:rsidRPr="00D432BC" w14:paraId="05EFF40E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600" w:themeFill="text2"/>
            <w:noWrap/>
            <w:vAlign w:val="bottom"/>
            <w:hideMark/>
          </w:tcPr>
          <w:p w14:paraId="2BEEDF0E" w14:textId="25AB7E71" w:rsidR="00D432BC" w:rsidRPr="00D432BC" w:rsidRDefault="00D432BC" w:rsidP="00D43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D432BC">
              <w:rPr>
                <w:rFonts w:cs="Arial"/>
                <w:b/>
                <w:bCs/>
                <w:sz w:val="22"/>
              </w:rPr>
              <w:t>Expenditure Category 2: Negative Economic Impacts</w:t>
            </w:r>
          </w:p>
        </w:tc>
      </w:tr>
      <w:tr w:rsidR="00D432BC" w:rsidRPr="00D432BC" w14:paraId="7FBF45B0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27A00" w14:textId="1AA2855A" w:rsidR="00D432BC" w:rsidRPr="00D432BC" w:rsidRDefault="00D432BC" w:rsidP="00D43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Categories 2.1</w:t>
            </w:r>
            <w:r w:rsidR="008F52A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2.5</w:t>
            </w:r>
          </w:p>
        </w:tc>
      </w:tr>
      <w:tr w:rsidR="00D432BC" w:rsidRPr="00D432BC" w14:paraId="573904A0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5C28" w14:textId="77777777" w:rsidR="00D432BC" w:rsidRPr="00D432BC" w:rsidRDefault="00D432BC" w:rsidP="00D432BC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D432BC">
              <w:rPr>
                <w:rFonts w:eastAsia="Times New Roman" w:cs="Times New Roman"/>
                <w:color w:val="000000"/>
                <w:szCs w:val="18"/>
              </w:rPr>
              <w:t>Please provide the number of households served by the program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6809" w14:textId="2B9A4876" w:rsidR="00D432BC" w:rsidRPr="00D432BC" w:rsidRDefault="00D432BC" w:rsidP="00D432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432BC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2"/>
                </w:rPr>
                <w:id w:val="1698584910"/>
                <w:placeholder>
                  <w:docPart w:val="B3B4172CA2CE43E386EBE3B4AFDEF9B2"/>
                </w:placeholder>
                <w:showingPlcHdr/>
              </w:sdtPr>
              <w:sdtEndPr/>
              <w:sdtContent>
                <w:r w:rsidRPr="0038703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432BC" w:rsidRPr="00D432BC" w14:paraId="7DC7E9F8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3426B" w14:textId="049096A9" w:rsidR="00D432BC" w:rsidRPr="00D432BC" w:rsidRDefault="00D432BC" w:rsidP="00D43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Category 2.9</w:t>
            </w:r>
          </w:p>
        </w:tc>
      </w:tr>
      <w:tr w:rsidR="00D432BC" w:rsidRPr="00D432BC" w14:paraId="294B0EFE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CCE5" w14:textId="77777777" w:rsidR="00D432BC" w:rsidRPr="00D432BC" w:rsidRDefault="00D432BC" w:rsidP="00D432BC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D432BC">
              <w:rPr>
                <w:rFonts w:eastAsia="Times New Roman" w:cs="Times New Roman"/>
                <w:color w:val="000000"/>
                <w:szCs w:val="18"/>
              </w:rPr>
              <w:t>Provide the number of small businesses served (by program if recipient establishes multiple separate small businesses assistance programs)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6C7F" w14:textId="482E2469" w:rsidR="00D432BC" w:rsidRPr="00D432BC" w:rsidRDefault="00D432BC" w:rsidP="00D432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432BC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2"/>
                </w:rPr>
                <w:id w:val="1644614350"/>
                <w:placeholder>
                  <w:docPart w:val="63A9F08BCDB8406E994066FC81C54C2B"/>
                </w:placeholder>
                <w:showingPlcHdr/>
              </w:sdtPr>
              <w:sdtEndPr/>
              <w:sdtContent>
                <w:r w:rsidRPr="0038703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432BC" w:rsidRPr="00D432BC" w14:paraId="4F73EE08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AEB5C" w14:textId="1CBDA037" w:rsidR="00D432BC" w:rsidRPr="00D432BC" w:rsidRDefault="00D432BC" w:rsidP="00D43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Category 2.11</w:t>
            </w:r>
          </w:p>
        </w:tc>
      </w:tr>
      <w:tr w:rsidR="00D432BC" w:rsidRPr="00D432BC" w14:paraId="0BF2082A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78EE" w14:textId="77777777" w:rsidR="00D432BC" w:rsidRPr="00D432BC" w:rsidRDefault="00D432BC" w:rsidP="00D432BC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D432BC">
              <w:rPr>
                <w:rFonts w:eastAsia="Times New Roman" w:cs="Times New Roman"/>
                <w:color w:val="000000"/>
                <w:szCs w:val="18"/>
              </w:rPr>
              <w:t>Please provide a brief description of how the assistance provided responds to the negative economic impacts of the COVID-19 pandemic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1C01" w14:textId="4BE74BD3" w:rsidR="00D432BC" w:rsidRPr="00D432BC" w:rsidRDefault="00422D31" w:rsidP="00D432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2"/>
                </w:rPr>
                <w:id w:val="2088191287"/>
                <w:placeholder>
                  <w:docPart w:val="9340CEEC19DC4ABE944E872D3F1F5A68"/>
                </w:placeholder>
                <w:showingPlcHdr/>
              </w:sdtPr>
              <w:sdtEndPr/>
              <w:sdtContent>
                <w:r w:rsidR="00D432BC" w:rsidRPr="0038703C">
                  <w:rPr>
                    <w:rStyle w:val="PlaceholderText"/>
                  </w:rPr>
                  <w:t>Click or tap here to enter text.</w:t>
                </w:r>
              </w:sdtContent>
            </w:sdt>
            <w:r w:rsidR="00D432BC" w:rsidRPr="00D432BC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D432BC" w:rsidRPr="00D432BC" w14:paraId="4E1AB04B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FF6C4" w14:textId="25C1644A" w:rsidR="00D432BC" w:rsidRPr="00D432BC" w:rsidRDefault="00D432BC" w:rsidP="00D43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Category 2.12</w:t>
            </w:r>
          </w:p>
        </w:tc>
      </w:tr>
      <w:tr w:rsidR="00D432BC" w:rsidRPr="00D432BC" w14:paraId="7C395B4B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0715" w14:textId="77777777" w:rsidR="00D432BC" w:rsidRPr="00D432BC" w:rsidRDefault="00D432BC" w:rsidP="00D432BC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D432BC">
              <w:rPr>
                <w:rFonts w:eastAsia="Times New Roman" w:cs="Times New Roman"/>
                <w:color w:val="000000"/>
                <w:szCs w:val="18"/>
              </w:rPr>
              <w:t>Please provide a description of pandemic impact on the industry and rationale for providing aid to the industry: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A8AA" w14:textId="3A4F1EBA" w:rsidR="00D432BC" w:rsidRPr="00D432BC" w:rsidRDefault="00D432BC" w:rsidP="00D432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432BC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2"/>
                </w:rPr>
                <w:id w:val="562215881"/>
                <w:placeholder>
                  <w:docPart w:val="BDF99D1920B6443E806B8A789E61110C"/>
                </w:placeholder>
                <w:showingPlcHdr/>
              </w:sdtPr>
              <w:sdtEndPr/>
              <w:sdtContent>
                <w:r w:rsidRPr="0038703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432BC" w:rsidRPr="00D432BC" w14:paraId="528AC597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04EC6" w14:textId="2FE076AF" w:rsidR="00D432BC" w:rsidRPr="00D432BC" w:rsidRDefault="00D432BC" w:rsidP="00D43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Categories 2.11</w:t>
            </w:r>
            <w:r w:rsidR="00214BD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2.12</w:t>
            </w:r>
          </w:p>
        </w:tc>
      </w:tr>
      <w:tr w:rsidR="00D432BC" w:rsidRPr="00D432BC" w14:paraId="7DB7B26D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0C85" w14:textId="7AAAB226" w:rsidR="00D432BC" w:rsidRPr="00D432BC" w:rsidRDefault="00D432BC" w:rsidP="00D432BC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D432BC">
              <w:rPr>
                <w:rFonts w:eastAsia="Times New Roman" w:cs="Times New Roman"/>
                <w:color w:val="000000"/>
                <w:szCs w:val="18"/>
              </w:rPr>
              <w:t>What is the purpose of the funds (e.g., payroll support, safety measure implementation)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1BE9" w14:textId="0E459D00" w:rsidR="00D432BC" w:rsidRPr="00D432BC" w:rsidRDefault="00D432BC" w:rsidP="00D432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432BC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2"/>
                </w:rPr>
                <w:id w:val="-1034425004"/>
                <w:placeholder>
                  <w:docPart w:val="DE5DB9F1777A4EC3ABE09DE4FA8026BE"/>
                </w:placeholder>
                <w:showingPlcHdr/>
              </w:sdtPr>
              <w:sdtEndPr/>
              <w:sdtContent>
                <w:r w:rsidRPr="0038703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432BC" w:rsidRPr="00D432BC" w14:paraId="6FF6BA26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4F850" w14:textId="5AD3C072" w:rsidR="00D432BC" w:rsidRPr="00D432BC" w:rsidRDefault="00D432BC" w:rsidP="00D43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Category 2.14</w:t>
            </w:r>
          </w:p>
        </w:tc>
      </w:tr>
      <w:tr w:rsidR="00D432BC" w:rsidRPr="00D432BC" w14:paraId="1B328F1C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40A2" w14:textId="1FA4AEB1" w:rsidR="00D432BC" w:rsidRPr="00D432BC" w:rsidRDefault="00D432BC" w:rsidP="00D432BC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D432BC">
              <w:rPr>
                <w:rFonts w:eastAsia="Times New Roman" w:cs="Times New Roman"/>
                <w:color w:val="000000"/>
                <w:szCs w:val="18"/>
              </w:rPr>
              <w:t>Please provide the number of full-time employees</w:t>
            </w:r>
            <w:r>
              <w:rPr>
                <w:rFonts w:eastAsia="Times New Roman" w:cs="Times New Roman"/>
                <w:color w:val="000000"/>
                <w:szCs w:val="18"/>
              </w:rPr>
              <w:t xml:space="preserve"> </w:t>
            </w:r>
            <w:r w:rsidRPr="00D432BC">
              <w:rPr>
                <w:rFonts w:eastAsia="Times New Roman" w:cs="Times New Roman"/>
                <w:color w:val="000000"/>
                <w:szCs w:val="18"/>
              </w:rPr>
              <w:t>rehired by governments under this project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785F" w14:textId="2EB3F32B" w:rsidR="00D432BC" w:rsidRPr="00D432BC" w:rsidRDefault="00D432BC" w:rsidP="00D432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432BC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2"/>
                </w:rPr>
                <w:id w:val="-1297060712"/>
                <w:placeholder>
                  <w:docPart w:val="6176A33045E34BCABFC876E5F0008974"/>
                </w:placeholder>
                <w:showingPlcHdr/>
              </w:sdtPr>
              <w:sdtEndPr/>
              <w:sdtContent>
                <w:r w:rsidRPr="0038703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432BC" w:rsidRPr="00D432BC" w14:paraId="51CB6721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8DA4B" w14:textId="49EEBF3E" w:rsidR="00D432BC" w:rsidRPr="00D432BC" w:rsidRDefault="00D432BC" w:rsidP="00D43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D432B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Categories 2.1-2.12</w:t>
            </w:r>
          </w:p>
        </w:tc>
      </w:tr>
      <w:tr w:rsidR="00D432BC" w:rsidRPr="00D432BC" w14:paraId="2FEA7A58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4ECF" w14:textId="77777777" w:rsidR="00D432BC" w:rsidRPr="00D432BC" w:rsidRDefault="00D432BC" w:rsidP="00D432BC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D432BC">
              <w:rPr>
                <w:rFonts w:eastAsia="Times New Roman" w:cs="Times New Roman"/>
                <w:color w:val="000000"/>
                <w:szCs w:val="18"/>
              </w:rPr>
              <w:t>Does this project include a capital expenditure?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0B4D" w14:textId="49622D1E" w:rsidR="00D432BC" w:rsidRPr="00D432BC" w:rsidRDefault="00D432BC" w:rsidP="00D432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432BC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1070541432"/>
                <w:placeholder>
                  <w:docPart w:val="2196C946249D4177B14DBDB2D3AD11E7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390CB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D432BC" w:rsidRPr="00D432BC" w14:paraId="5E6F05C3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45A1" w14:textId="77777777" w:rsidR="00D432BC" w:rsidRPr="00D432BC" w:rsidRDefault="00D432BC" w:rsidP="00D432BC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D432BC">
              <w:rPr>
                <w:rFonts w:eastAsia="Times New Roman" w:cs="Times New Roman"/>
                <w:color w:val="000000"/>
                <w:szCs w:val="18"/>
              </w:rPr>
              <w:t>What is the total expected cost of the capital expenditure, including pre-development costs?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0C28" w14:textId="7C7D89A8" w:rsidR="00D432BC" w:rsidRPr="00D432BC" w:rsidRDefault="00D432BC" w:rsidP="00D432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432BC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469333589"/>
                <w:placeholder>
                  <w:docPart w:val="04266F02D09247D4AA55D92A8B3A01FC"/>
                </w:placeholder>
                <w:showingPlcHdr/>
              </w:sdtPr>
              <w:sdtEndPr/>
              <w:sdtContent>
                <w:r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7C572AC" w14:textId="77777777" w:rsidR="00F41924" w:rsidRDefault="00F41924" w:rsidP="00AC32CC">
      <w:pPr>
        <w:spacing w:after="236"/>
        <w:rPr>
          <w:rFonts w:ascii="Times New Roman" w:hAnsi="Times New Roman"/>
          <w:color w:val="FFFFFF" w:themeColor="text1"/>
          <w:sz w:val="24"/>
          <w:szCs w:val="24"/>
        </w:rPr>
      </w:pPr>
    </w:p>
    <w:tbl>
      <w:tblPr>
        <w:tblW w:w="10710" w:type="dxa"/>
        <w:tblInd w:w="-635" w:type="dxa"/>
        <w:tblLook w:val="04A0" w:firstRow="1" w:lastRow="0" w:firstColumn="1" w:lastColumn="0" w:noHBand="0" w:noVBand="1"/>
      </w:tblPr>
      <w:tblGrid>
        <w:gridCol w:w="7290"/>
        <w:gridCol w:w="3420"/>
      </w:tblGrid>
      <w:tr w:rsidR="004561F2" w:rsidRPr="004561F2" w14:paraId="7969362E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600" w:themeFill="text2"/>
            <w:noWrap/>
            <w:vAlign w:val="bottom"/>
            <w:hideMark/>
          </w:tcPr>
          <w:p w14:paraId="5B8ADDBB" w14:textId="6E540B4F" w:rsidR="004561F2" w:rsidRPr="004561F2" w:rsidRDefault="004561F2" w:rsidP="004561F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4561F2">
              <w:rPr>
                <w:rFonts w:eastAsia="Times New Roman" w:cs="Times New Roman"/>
                <w:b/>
                <w:bCs/>
                <w:color w:val="000000"/>
                <w:sz w:val="22"/>
              </w:rPr>
              <w:t>Expenditure Category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 3</w:t>
            </w:r>
            <w:r w:rsidRPr="004561F2">
              <w:rPr>
                <w:rFonts w:eastAsia="Times New Roman" w:cs="Times New Roman"/>
                <w:b/>
                <w:bCs/>
                <w:color w:val="000000"/>
                <w:sz w:val="22"/>
              </w:rPr>
              <w:t>: Services to Disproportionately Impacted Communities</w:t>
            </w:r>
          </w:p>
        </w:tc>
      </w:tr>
      <w:tr w:rsidR="004561F2" w:rsidRPr="004561F2" w14:paraId="3175C8D7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08E74" w14:textId="7954FE12" w:rsidR="004561F2" w:rsidRPr="004561F2" w:rsidRDefault="004561F2" w:rsidP="004561F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561F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4561F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Categories 3.1</w:t>
            </w:r>
            <w:r w:rsidR="00214BD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4561F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3.5</w:t>
            </w:r>
          </w:p>
        </w:tc>
      </w:tr>
      <w:tr w:rsidR="004561F2" w:rsidRPr="004561F2" w14:paraId="1D0934C4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ABA3" w14:textId="77777777" w:rsidR="004561F2" w:rsidRPr="004561F2" w:rsidRDefault="004561F2" w:rsidP="004561F2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561F2">
              <w:rPr>
                <w:rFonts w:eastAsia="Times New Roman" w:cs="Times New Roman"/>
                <w:color w:val="000000"/>
                <w:szCs w:val="18"/>
              </w:rPr>
              <w:t>Provide the National Center for Education Statistics (“NCES”) School ID or NCES District ID: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434A" w14:textId="3986BEF9" w:rsidR="004561F2" w:rsidRPr="004561F2" w:rsidRDefault="004561F2" w:rsidP="004561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1314370424"/>
                <w:placeholder>
                  <w:docPart w:val="6431CDA8A0E141AC80BBB07AA12D419F"/>
                </w:placeholder>
                <w:showingPlcHdr/>
              </w:sdtPr>
              <w:sdtEndPr/>
              <w:sdtContent>
                <w:r w:rsidR="00CE4492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561F2" w:rsidRPr="004561F2" w14:paraId="2E73E6EA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169A" w14:textId="73E187CC" w:rsidR="004561F2" w:rsidRPr="004561F2" w:rsidRDefault="004561F2" w:rsidP="004561F2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561F2">
              <w:rPr>
                <w:rFonts w:eastAsia="Times New Roman" w:cs="Times New Roman"/>
                <w:color w:val="000000"/>
                <w:szCs w:val="18"/>
              </w:rPr>
              <w:t xml:space="preserve">Are </w:t>
            </w:r>
            <w:proofErr w:type="gramStart"/>
            <w:r w:rsidRPr="00CE4492">
              <w:rPr>
                <w:rFonts w:eastAsia="Times New Roman" w:cs="Times New Roman"/>
                <w:color w:val="000000"/>
                <w:szCs w:val="18"/>
              </w:rPr>
              <w:t>all of</w:t>
            </w:r>
            <w:proofErr w:type="gramEnd"/>
            <w:r w:rsidRPr="004561F2">
              <w:rPr>
                <w:rFonts w:eastAsia="Times New Roman" w:cs="Times New Roman"/>
                <w:color w:val="000000"/>
                <w:szCs w:val="18"/>
              </w:rPr>
              <w:t xml:space="preserve"> the schools within this school district receiving some of the funds? 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CBCB" w14:textId="1F3D13A0" w:rsidR="004561F2" w:rsidRPr="004561F2" w:rsidRDefault="00422D31" w:rsidP="004561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117971753"/>
                <w:placeholder>
                  <w:docPart w:val="0BDB41DE18504698B4B22DF3D3B744CE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CE4492" w:rsidRPr="00390CB5">
                  <w:rPr>
                    <w:rStyle w:val="PlaceholderText"/>
                  </w:rPr>
                  <w:t>Choose an item.</w:t>
                </w:r>
              </w:sdtContent>
            </w:sdt>
            <w:r w:rsidR="004561F2"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4561F2" w:rsidRPr="004561F2" w14:paraId="179C723D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7361" w14:textId="77777777" w:rsidR="004561F2" w:rsidRPr="004561F2" w:rsidRDefault="004561F2" w:rsidP="004561F2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561F2">
              <w:rPr>
                <w:rFonts w:eastAsia="Times New Roman" w:cs="Times New Roman"/>
                <w:color w:val="000000"/>
                <w:szCs w:val="18"/>
              </w:rPr>
              <w:t xml:space="preserve">If yes, list the School District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17F2" w14:textId="79054D3D" w:rsidR="004561F2" w:rsidRPr="004561F2" w:rsidRDefault="004561F2" w:rsidP="004561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1112401214"/>
                <w:placeholder>
                  <w:docPart w:val="08636555708F41D8BBA33274C67CDE22"/>
                </w:placeholder>
                <w:showingPlcHdr/>
              </w:sdtPr>
              <w:sdtEndPr/>
              <w:sdtContent>
                <w:r w:rsidR="00CE4492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561F2" w:rsidRPr="004561F2" w14:paraId="7EB61DBA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4109" w14:textId="77777777" w:rsidR="004561F2" w:rsidRPr="004561F2" w:rsidRDefault="004561F2" w:rsidP="004561F2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561F2">
              <w:rPr>
                <w:rFonts w:eastAsia="Times New Roman" w:cs="Times New Roman"/>
                <w:color w:val="000000"/>
                <w:szCs w:val="18"/>
              </w:rPr>
              <w:t>If no, list the School IDs of the schools that received funds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DCEC" w14:textId="7FD11F87" w:rsidR="004561F2" w:rsidRPr="004561F2" w:rsidRDefault="004561F2" w:rsidP="004561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1158503913"/>
                <w:placeholder>
                  <w:docPart w:val="FB0DF4FB413F4557B611F453A3D36F55"/>
                </w:placeholder>
                <w:showingPlcHdr/>
              </w:sdtPr>
              <w:sdtEndPr/>
              <w:sdtContent>
                <w:r w:rsidR="00CE4492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561F2" w:rsidRPr="004561F2" w14:paraId="1B52BED3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F5A2A" w14:textId="0B729363" w:rsidR="004561F2" w:rsidRPr="004561F2" w:rsidRDefault="004561F2" w:rsidP="004561F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561F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26062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4561F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Categories 3.</w:t>
            </w:r>
            <w:r w:rsidR="00214BD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Pr="004561F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-3.16</w:t>
            </w:r>
          </w:p>
        </w:tc>
      </w:tr>
      <w:tr w:rsidR="004561F2" w:rsidRPr="004561F2" w14:paraId="5FDC7564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55A8" w14:textId="77777777" w:rsidR="004561F2" w:rsidRPr="004561F2" w:rsidRDefault="004561F2" w:rsidP="004561F2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561F2">
              <w:rPr>
                <w:rFonts w:eastAsia="Times New Roman" w:cs="Times New Roman"/>
                <w:color w:val="000000"/>
                <w:szCs w:val="18"/>
              </w:rPr>
              <w:t>Does this project include a capital expenditure?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5DFED" w14:textId="1A81AFBB" w:rsidR="004561F2" w:rsidRPr="004561F2" w:rsidRDefault="004561F2" w:rsidP="004561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944655455"/>
                <w:placeholder>
                  <w:docPart w:val="85134DF5E0724E23A459277056348B38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CE4492" w:rsidRPr="00390CB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4561F2" w:rsidRPr="004561F2" w14:paraId="0B6827A5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658E" w14:textId="77777777" w:rsidR="004561F2" w:rsidRPr="004561F2" w:rsidRDefault="004561F2" w:rsidP="004561F2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561F2">
              <w:rPr>
                <w:rFonts w:eastAsia="Times New Roman" w:cs="Times New Roman"/>
                <w:color w:val="000000"/>
                <w:szCs w:val="18"/>
              </w:rPr>
              <w:t>What is the total expected cost of the capital expenditure, including pre-development costs?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C576" w14:textId="4496EDDD" w:rsidR="004561F2" w:rsidRPr="004561F2" w:rsidRDefault="004561F2" w:rsidP="004561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1846310707"/>
                <w:placeholder>
                  <w:docPart w:val="BACBFB0557E04093A324341D2A1939DF"/>
                </w:placeholder>
                <w:showingPlcHdr/>
              </w:sdtPr>
              <w:sdtEndPr/>
              <w:sdtContent>
                <w:r w:rsidR="00CE4492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33F8ABC" w14:textId="77777777" w:rsidR="00F41924" w:rsidRDefault="00F41924" w:rsidP="00AC32CC">
      <w:pPr>
        <w:spacing w:after="236"/>
        <w:rPr>
          <w:rFonts w:ascii="Times New Roman" w:hAnsi="Times New Roman"/>
          <w:color w:val="FFFFFF" w:themeColor="text1"/>
          <w:sz w:val="24"/>
          <w:szCs w:val="24"/>
        </w:rPr>
      </w:pPr>
    </w:p>
    <w:p w14:paraId="2B2DE75A" w14:textId="77777777" w:rsidR="00E723A0" w:rsidRDefault="00E723A0" w:rsidP="00AC32CC">
      <w:pPr>
        <w:spacing w:after="236"/>
        <w:rPr>
          <w:rFonts w:ascii="Times New Roman" w:hAnsi="Times New Roman"/>
          <w:color w:val="FFFFFF" w:themeColor="text1"/>
          <w:sz w:val="24"/>
          <w:szCs w:val="24"/>
        </w:rPr>
      </w:pPr>
    </w:p>
    <w:p w14:paraId="3E9A3434" w14:textId="77777777" w:rsidR="00912CB6" w:rsidRDefault="00912CB6" w:rsidP="00AC32CC">
      <w:pPr>
        <w:spacing w:after="236"/>
        <w:rPr>
          <w:rFonts w:ascii="Times New Roman" w:hAnsi="Times New Roman"/>
          <w:color w:val="FFFFFF" w:themeColor="text1"/>
          <w:sz w:val="24"/>
          <w:szCs w:val="24"/>
        </w:rPr>
      </w:pPr>
    </w:p>
    <w:tbl>
      <w:tblPr>
        <w:tblW w:w="10710" w:type="dxa"/>
        <w:tblInd w:w="-635" w:type="dxa"/>
        <w:tblLook w:val="04A0" w:firstRow="1" w:lastRow="0" w:firstColumn="1" w:lastColumn="0" w:noHBand="0" w:noVBand="1"/>
      </w:tblPr>
      <w:tblGrid>
        <w:gridCol w:w="7290"/>
        <w:gridCol w:w="3420"/>
      </w:tblGrid>
      <w:tr w:rsidR="008755BE" w:rsidRPr="008755BE" w14:paraId="17AD6E21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600" w:themeFill="text2"/>
            <w:noWrap/>
            <w:vAlign w:val="bottom"/>
            <w:hideMark/>
          </w:tcPr>
          <w:p w14:paraId="33672970" w14:textId="1BBB3EA9" w:rsidR="008755BE" w:rsidRPr="008755BE" w:rsidRDefault="00A42C88" w:rsidP="008755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A42C88">
              <w:rPr>
                <w:rFonts w:eastAsia="Times New Roman" w:cs="Times New Roman"/>
                <w:b/>
                <w:bCs/>
                <w:color w:val="000000"/>
                <w:sz w:val="22"/>
              </w:rPr>
              <w:t>Expenditure Category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 4</w:t>
            </w:r>
            <w:r w:rsidRPr="00A42C88">
              <w:rPr>
                <w:rFonts w:eastAsia="Times New Roman" w:cs="Times New Roman"/>
                <w:b/>
                <w:bCs/>
                <w:color w:val="000000"/>
                <w:sz w:val="22"/>
              </w:rPr>
              <w:t>: Premium Pay</w:t>
            </w:r>
          </w:p>
        </w:tc>
      </w:tr>
      <w:tr w:rsidR="008755BE" w:rsidRPr="008755BE" w14:paraId="439D67EF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6A38E" w14:textId="0862DF3D" w:rsidR="008755BE" w:rsidRPr="008755BE" w:rsidRDefault="008755BE" w:rsidP="008755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755B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Expenditure </w:t>
            </w:r>
            <w:r w:rsidR="00A42C88" w:rsidRPr="00A42C8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Sub-</w:t>
            </w:r>
            <w:r w:rsidRPr="008755B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Categories 4.1 - 4.2</w:t>
            </w:r>
          </w:p>
        </w:tc>
      </w:tr>
      <w:tr w:rsidR="008755BE" w:rsidRPr="008755BE" w14:paraId="1A6DCB7C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24A7" w14:textId="7D0A66EF" w:rsidR="008755BE" w:rsidRPr="008755BE" w:rsidRDefault="008755BE" w:rsidP="008755BE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8755BE">
              <w:rPr>
                <w:rFonts w:eastAsia="Times New Roman" w:cs="Times New Roman"/>
                <w:color w:val="000000"/>
                <w:szCs w:val="18"/>
              </w:rPr>
              <w:t xml:space="preserve">Premium pay is being provided to eligible workers in which essential critical </w:t>
            </w:r>
            <w:r w:rsidR="00A42C88" w:rsidRPr="00A42C88">
              <w:rPr>
                <w:rFonts w:eastAsia="Times New Roman" w:cs="Times New Roman"/>
                <w:color w:val="000000"/>
                <w:szCs w:val="18"/>
              </w:rPr>
              <w:t>i</w:t>
            </w:r>
            <w:r w:rsidRPr="008755BE">
              <w:rPr>
                <w:rFonts w:eastAsia="Times New Roman" w:cs="Times New Roman"/>
                <w:color w:val="000000"/>
                <w:szCs w:val="18"/>
              </w:rPr>
              <w:t>nfrastructure sector? (Choose from drop-down)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D290" w14:textId="736D4C92" w:rsidR="008755BE" w:rsidRPr="008755BE" w:rsidRDefault="008755BE" w:rsidP="00875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755BE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2"/>
                </w:rPr>
                <w:id w:val="579328501"/>
                <w:placeholder>
                  <w:docPart w:val="D74C139268D040EC8727522251AAD94C"/>
                </w:placeholder>
                <w:showingPlcHdr/>
                <w:dropDownList>
                  <w:listItem w:displayText="Behavioral health work" w:value="Behavioral health work"/>
                  <w:listItem w:displayText="Biomedical research" w:value="Biomedical research"/>
                  <w:listItem w:displayText="Dental care work" w:value="Dental care work"/>
                  <w:listItem w:displayText="Educational work, school nutrition work, and other work required to operate a school facility" w:value="Educational work, school nutrition work, and other work required to operate a school facility"/>
                  <w:listItem w:displayText="Elections work" w:value="Elections work"/>
                  <w:listItem w:displayText="Emergency response" w:value="Emergency response"/>
                  <w:listItem w:displayText="Family of childcare" w:value="Family of childcare"/>
                  <w:listItem w:displayText="Grocery stores, restaurants, food production, and food delivery" w:value="Grocery stores, restaurants, food production, and food delivery"/>
                  <w:listItem w:displayText="Health care" w:value="Health care"/>
                  <w:listItem w:displayText="Home and community-based health care or assistance with activity of daily living" w:value="Home and community-based health care or assistance with activity of daily living"/>
                  <w:listItem w:displayText="Laundry work" w:value="Laundry work"/>
                  <w:listItem w:displayText="Maintenance work" w:value="Maintenance work"/>
                  <w:listItem w:displayText="Medical testing and diagnostics" w:value="Medical testing and diagnostics"/>
                  <w:listItem w:displayText="Pharmacy" w:value="Pharmacy"/>
                  <w:listItem w:displayText="Public health work" w:value="Public health work"/>
                  <w:listItem w:displayText="Sanitation, disinfection, and cleaning work" w:value="Sanitation, disinfection, and cleaning work"/>
                  <w:listItem w:displayText="Social services work" w:value="Social services work"/>
                  <w:listItem w:displayText="Solid waste or hazardous materials management, response, and cleanup work" w:value="Solid waste or hazardous materials management, response, and cleanup work"/>
                  <w:listItem w:displayText="Transportation and warehousing" w:value="Transportation and warehousing"/>
                  <w:listItem w:displayText="Vital services to Tribes" w:value="Vital services to Tribes"/>
                  <w:listItem w:displayText="Work at hotel and commercial lodging facilities that are used for COVID-19 mitigation and containment" w:value="Work at hotel and commercial lodging facilities that are used for COVID-19 mitigation and containment"/>
                  <w:listItem w:displayText="Work in a mortuary" w:value="Work in a mortuary"/>
                  <w:listItem w:displayText="Work in crtical clinical research, development, and testing necessary for COVID-19 response" w:value="Work in crtical clinical research, development, and testing necessary for COVID-19 response"/>
                  <w:listItem w:displayText="Work requiring physiscal interaction with patients" w:value="Work requiring physiscal interaction with patients"/>
                  <w:listItem w:displayText="Other" w:value="Other"/>
                </w:dropDownList>
              </w:sdtPr>
              <w:sdtEndPr/>
              <w:sdtContent>
                <w:r w:rsidRPr="0038703C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755BE" w:rsidRPr="008755BE" w14:paraId="013E20AE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4207A" w14:textId="77777777" w:rsidR="008755BE" w:rsidRPr="008755BE" w:rsidRDefault="008755BE" w:rsidP="008755BE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8755BE">
              <w:rPr>
                <w:rFonts w:eastAsia="Times New Roman" w:cs="Times New Roman"/>
                <w:color w:val="000000"/>
                <w:szCs w:val="18"/>
              </w:rPr>
              <w:t>If 'Other' is selected, please explain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A649" w14:textId="5E6E70EC" w:rsidR="008755BE" w:rsidRPr="008755BE" w:rsidRDefault="008755BE" w:rsidP="00875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755BE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491635508"/>
                <w:placeholder>
                  <w:docPart w:val="9CED4FD2E6F2433AACD6F4E5D9990AA4"/>
                </w:placeholder>
                <w:showingPlcHdr/>
              </w:sdtPr>
              <w:sdtEndPr/>
              <w:sdtContent>
                <w:r w:rsidR="00140F5F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755BE" w:rsidRPr="008755BE" w14:paraId="196BB0A4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7034" w14:textId="77777777" w:rsidR="008755BE" w:rsidRPr="008755BE" w:rsidRDefault="008755BE" w:rsidP="008755BE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8755BE">
              <w:rPr>
                <w:rFonts w:eastAsia="Times New Roman" w:cs="Times New Roman"/>
                <w:color w:val="000000"/>
                <w:szCs w:val="18"/>
              </w:rPr>
              <w:t>Please provide the number of workers to be served by the program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4F2F" w14:textId="58545423" w:rsidR="008755BE" w:rsidRPr="008755BE" w:rsidRDefault="008755BE" w:rsidP="00875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755BE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874231393"/>
                <w:placeholder>
                  <w:docPart w:val="AF3C9B00F4F74F2CB2735E109C7478C2"/>
                </w:placeholder>
                <w:showingPlcHdr/>
              </w:sdtPr>
              <w:sdtEndPr/>
              <w:sdtContent>
                <w:r w:rsidR="00140F5F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C7D0E8E" w14:textId="77777777" w:rsidR="00F41924" w:rsidRDefault="00F41924" w:rsidP="00AC32CC">
      <w:pPr>
        <w:spacing w:after="236"/>
        <w:rPr>
          <w:rFonts w:ascii="Times New Roman" w:hAnsi="Times New Roman"/>
          <w:color w:val="FFFFFF" w:themeColor="text1"/>
          <w:sz w:val="24"/>
          <w:szCs w:val="24"/>
        </w:rPr>
      </w:pPr>
    </w:p>
    <w:tbl>
      <w:tblPr>
        <w:tblW w:w="10710" w:type="dxa"/>
        <w:tblInd w:w="-635" w:type="dxa"/>
        <w:tblLook w:val="04A0" w:firstRow="1" w:lastRow="0" w:firstColumn="1" w:lastColumn="0" w:noHBand="0" w:noVBand="1"/>
      </w:tblPr>
      <w:tblGrid>
        <w:gridCol w:w="7290"/>
        <w:gridCol w:w="3420"/>
      </w:tblGrid>
      <w:tr w:rsidR="009F0A48" w:rsidRPr="004561F2" w14:paraId="3CED576F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600" w:themeFill="text2"/>
            <w:noWrap/>
            <w:vAlign w:val="bottom"/>
            <w:hideMark/>
          </w:tcPr>
          <w:p w14:paraId="2C2C5CB5" w14:textId="1F492FC2" w:rsidR="009F0A48" w:rsidRPr="004561F2" w:rsidRDefault="009F0A48" w:rsidP="003F141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9F0A48">
              <w:rPr>
                <w:rFonts w:eastAsia="Times New Roman" w:cs="Times New Roman"/>
                <w:b/>
                <w:bCs/>
                <w:color w:val="000000"/>
                <w:sz w:val="22"/>
              </w:rPr>
              <w:t>Expenditure Category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 5</w:t>
            </w:r>
            <w:r w:rsidRPr="009F0A48">
              <w:rPr>
                <w:rFonts w:eastAsia="Times New Roman" w:cs="Times New Roman"/>
                <w:b/>
                <w:bCs/>
                <w:color w:val="000000"/>
                <w:sz w:val="22"/>
              </w:rPr>
              <w:t>: Infrastructure</w:t>
            </w:r>
          </w:p>
        </w:tc>
      </w:tr>
      <w:tr w:rsidR="009F0A48" w:rsidRPr="004561F2" w14:paraId="4AA65BE2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00254" w14:textId="7373BE50" w:rsidR="009F0A48" w:rsidRPr="004561F2" w:rsidRDefault="004A47CB" w:rsidP="003F141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7C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Expenditure Categories 5.1-5.15</w:t>
            </w:r>
            <w:r w:rsidRPr="004A47C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826856" w:rsidRPr="004561F2" w14:paraId="4D8F3D8E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FC13E" w14:textId="6DA55D38" w:rsidR="00826856" w:rsidRPr="004561F2" w:rsidRDefault="00826856" w:rsidP="00826856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C273B3">
              <w:t>Is the project aligned with Environmental Protection Agency's (EPA) Clean Water State Revolving Fund? Select YES or NO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670D" w14:textId="472D6370" w:rsidR="00826856" w:rsidRPr="004561F2" w:rsidRDefault="00826856" w:rsidP="008268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465127222"/>
                <w:placeholder>
                  <w:docPart w:val="7C8277D6DDEC45CC9F65F6DCBBCCC9F2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390CB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26856" w:rsidRPr="004561F2" w14:paraId="50EAE1A2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956A4" w14:textId="2E43E559" w:rsidR="00826856" w:rsidRPr="004561F2" w:rsidRDefault="00826856" w:rsidP="00826856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C273B3">
              <w:t>If yes, provide NPDES Permit Number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9431" w14:textId="6A5637A5" w:rsidR="00826856" w:rsidRPr="004561F2" w:rsidRDefault="00826856" w:rsidP="008268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221800339"/>
                <w:placeholder>
                  <w:docPart w:val="D41C2F3F5EE643469B1CD43B80D3D18C"/>
                </w:placeholder>
                <w:showingPlcHdr/>
              </w:sdtPr>
              <w:sdtEndPr/>
              <w:sdtContent>
                <w:r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26856" w:rsidRPr="004561F2" w14:paraId="304081AA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EE8C7" w14:textId="24D76981" w:rsidR="00826856" w:rsidRPr="004561F2" w:rsidRDefault="00826856" w:rsidP="00826856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C273B3">
              <w:t>Is the project aligned with the EPA's Drinking Water State Revolving Fund?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0DD5" w14:textId="1B61E792" w:rsidR="00826856" w:rsidRPr="004561F2" w:rsidRDefault="00826856" w:rsidP="008268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1097869637"/>
                <w:placeholder>
                  <w:docPart w:val="C8D14B6CD9354B1F80F77DBC44F13D50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390CB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26856" w:rsidRPr="004561F2" w14:paraId="69E9DC05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B3611" w14:textId="05989D01" w:rsidR="00826856" w:rsidRPr="004561F2" w:rsidRDefault="00826856" w:rsidP="00826856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C273B3">
              <w:t>If yes, provide PWD ID Number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05D0" w14:textId="77777777" w:rsidR="00826856" w:rsidRPr="004561F2" w:rsidRDefault="00826856" w:rsidP="008268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239792575"/>
                <w:placeholder>
                  <w:docPart w:val="024185DA57AB4440B41DCD4D82684CBC"/>
                </w:placeholder>
                <w:showingPlcHdr/>
              </w:sdtPr>
              <w:sdtEndPr/>
              <w:sdtContent>
                <w:r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F0A48" w:rsidRPr="004561F2" w14:paraId="6A31F48B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A9564" w14:textId="00CB7CE4" w:rsidR="009F0A48" w:rsidRPr="004561F2" w:rsidRDefault="004A47CB" w:rsidP="003F141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7C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Expenditure Categories 5.16-5.17</w:t>
            </w:r>
            <w:r w:rsidRPr="004A47C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632ADB" w:rsidRPr="004561F2" w14:paraId="3B42B058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F62D2" w14:textId="0802DD86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>Is the project designed to provide services meeting adequate speeds and are provided to unserved and underserved?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E276" w14:textId="3E8A0780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106394287"/>
                <w:placeholder>
                  <w:docPart w:val="05558975B4474835BCFC4F61C790DAC2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CE1C22" w:rsidRPr="00390CB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32ADB" w:rsidRPr="004561F2" w14:paraId="7D07D609" w14:textId="77777777" w:rsidTr="00243552">
        <w:trPr>
          <w:trHeight w:val="290"/>
        </w:trPr>
        <w:tc>
          <w:tcPr>
            <w:tcW w:w="7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3F3E4" w14:textId="5514E9DB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>What is the speed to be offered? (in Mbps)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3616" w14:textId="01DAB623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597937591"/>
                <w:placeholder>
                  <w:docPart w:val="4FBB077F3C5045C5A012EEB47825C618"/>
                </w:placeholder>
                <w:showingPlcHdr/>
              </w:sdtPr>
              <w:sdtEndPr/>
              <w:sdtContent>
                <w:r w:rsidR="00632ADB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779E0A7B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0A312" w14:textId="7C17C54D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>Price to be offered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CB524" w14:textId="704F4E9E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1194063173"/>
                <w:placeholder>
                  <w:docPart w:val="401E66DB9CD640099E812B2A98905DEF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22EB9F94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EDFA6" w14:textId="36F90286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>Technology to be used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D378" w14:textId="59CA0673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2060890668"/>
                <w:placeholder>
                  <w:docPart w:val="58FD3653CA19432AAD36482BD6E10AC1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B6720" w:rsidRPr="004561F2" w14:paraId="31485A86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DA8F4" w14:textId="629B2492" w:rsidR="001B6720" w:rsidRPr="00415C01" w:rsidRDefault="00472103" w:rsidP="00472103">
            <w:pPr>
              <w:spacing w:after="0" w:line="240" w:lineRule="auto"/>
            </w:pPr>
            <w:r w:rsidRPr="00472103">
              <w:t>Miles of fiber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7691D" w14:textId="4B891ACC" w:rsidR="001B6720" w:rsidRPr="00390CB5" w:rsidRDefault="00422D31" w:rsidP="00632AD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1029871553"/>
                <w:placeholder>
                  <w:docPart w:val="BE841308D66D4641954536AF4B9156B8"/>
                </w:placeholder>
                <w:showingPlcHdr/>
              </w:sdtPr>
              <w:sdtEndPr/>
              <w:sdtContent>
                <w:r w:rsidR="00472103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068A3EE4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950DD" w14:textId="09E2A9B9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 xml:space="preserve">Cost per mile 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01E61" w14:textId="712C17AB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1822776928"/>
                <w:placeholder>
                  <w:docPart w:val="3BEF1A3DE7324A17A293986323F27646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44088D75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9AD6A" w14:textId="5795C5EB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 xml:space="preserve">Cost per passing 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EA54F" w14:textId="239AB936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284003569"/>
                <w:placeholder>
                  <w:docPart w:val="B9C612F3C9FB47B6BB3E27C89758CFFE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3AB8CED6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63CF5" w14:textId="27D6AC8D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>Number of households projected to have increased access to broadband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3F79" w14:textId="4B450554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472219049"/>
                <w:placeholder>
                  <w:docPart w:val="FE34A3BF47E8459186370DE5A3538F5E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7BB25CCA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E3A65" w14:textId="71A67170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>Number of households with access to minimum speed standard of reliable 100 Mbps symmetrical upload and download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315A6" w14:textId="10A704B1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697314139"/>
                <w:placeholder>
                  <w:docPart w:val="B5033BBF135849869245FCD69DD9EC79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6D594233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BCFC9" w14:textId="195ADC30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 xml:space="preserve">Number of households with access to minimum speed standard of reliable 100 Mbps download and 20 Mbps upload 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F1D05" w14:textId="51EEBDB9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1448313414"/>
                <w:placeholder>
                  <w:docPart w:val="440D0B22FAD64D0AAE301D90561141A9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5802822A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8EE1D" w14:textId="4DBDD2B6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>Number of institutions and businesses projected to have increased access to broadband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3CA3F" w14:textId="3A70BC01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383709862"/>
                <w:placeholder>
                  <w:docPart w:val="ACEEC4BD88DA4DAFA681C04750CE92A5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215EC54C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FC46C" w14:textId="54D6756C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>Number of each type of institution with access to minimum speed standard of reliable 100 Mbps symmetrical upload and download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F57FA" w14:textId="52950468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625240311"/>
                <w:placeholder>
                  <w:docPart w:val="2FACA5DD599E4444B827775A0C6A4893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2ADB" w:rsidRPr="004561F2" w14:paraId="40A46C5D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E7616" w14:textId="4A4A43FA" w:rsidR="00632ADB" w:rsidRPr="004561F2" w:rsidRDefault="00632ADB" w:rsidP="00632ADB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415C01">
              <w:t>Number of each type of institution with access to minimum speed standard of reliable 100 Mbps download and 20 Mbps upload: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F5BE" w14:textId="5A11B44D" w:rsidR="00632ADB" w:rsidRPr="004561F2" w:rsidRDefault="00422D31" w:rsidP="00632A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-1777096455"/>
                <w:placeholder>
                  <w:docPart w:val="858BA1BE415C4138AB11DBB1572F8ADD"/>
                </w:placeholder>
                <w:showingPlcHdr/>
              </w:sdtPr>
              <w:sdtEndPr/>
              <w:sdtContent>
                <w:r w:rsidR="00DB550E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799DB209" w14:textId="77777777" w:rsidR="005F78E7" w:rsidRDefault="005F78E7" w:rsidP="00AC32CC">
      <w:pPr>
        <w:spacing w:after="236"/>
        <w:rPr>
          <w:rFonts w:ascii="Times New Roman" w:hAnsi="Times New Roman"/>
          <w:color w:val="FFFFFF" w:themeColor="text1"/>
          <w:sz w:val="24"/>
          <w:szCs w:val="24"/>
        </w:rPr>
      </w:pPr>
    </w:p>
    <w:tbl>
      <w:tblPr>
        <w:tblW w:w="10710" w:type="dxa"/>
        <w:tblInd w:w="-635" w:type="dxa"/>
        <w:tblLook w:val="04A0" w:firstRow="1" w:lastRow="0" w:firstColumn="1" w:lastColumn="0" w:noHBand="0" w:noVBand="1"/>
      </w:tblPr>
      <w:tblGrid>
        <w:gridCol w:w="7290"/>
        <w:gridCol w:w="3420"/>
      </w:tblGrid>
      <w:tr w:rsidR="00D100C5" w:rsidRPr="004561F2" w14:paraId="69072A9D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600" w:themeFill="text2"/>
            <w:noWrap/>
            <w:vAlign w:val="bottom"/>
            <w:hideMark/>
          </w:tcPr>
          <w:p w14:paraId="196594B9" w14:textId="0F25D1D9" w:rsidR="00D100C5" w:rsidRPr="004561F2" w:rsidRDefault="00D100C5" w:rsidP="003F141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D100C5">
              <w:rPr>
                <w:rFonts w:eastAsia="Times New Roman" w:cs="Times New Roman"/>
                <w:b/>
                <w:bCs/>
                <w:color w:val="000000"/>
                <w:sz w:val="22"/>
              </w:rPr>
              <w:t>Expenditure Category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 6</w:t>
            </w:r>
            <w:r w:rsidRPr="00D100C5">
              <w:rPr>
                <w:rFonts w:eastAsia="Times New Roman" w:cs="Times New Roman"/>
                <w:b/>
                <w:bCs/>
                <w:color w:val="000000"/>
                <w:sz w:val="22"/>
              </w:rPr>
              <w:t>: Revenue Replacement</w:t>
            </w:r>
          </w:p>
        </w:tc>
      </w:tr>
      <w:tr w:rsidR="00D100C5" w:rsidRPr="004561F2" w14:paraId="74B47821" w14:textId="77777777" w:rsidTr="00243552">
        <w:trPr>
          <w:trHeight w:val="290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AA5B8" w14:textId="210773E0" w:rsidR="00D100C5" w:rsidRPr="004561F2" w:rsidRDefault="00D100C5" w:rsidP="003F141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7C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Expenditure Categor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y 6.1</w:t>
            </w:r>
            <w:r w:rsidRPr="004A47C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D100C5" w:rsidRPr="004561F2" w14:paraId="7E5E3F76" w14:textId="77777777" w:rsidTr="00243552">
        <w:trPr>
          <w:trHeight w:val="29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18698" w14:textId="0475E987" w:rsidR="00D100C5" w:rsidRPr="004561F2" w:rsidRDefault="00537AEF" w:rsidP="003F141C">
            <w:pPr>
              <w:spacing w:after="0" w:line="240" w:lineRule="auto"/>
              <w:rPr>
                <w:rFonts w:eastAsia="Times New Roman" w:cs="Times New Roman"/>
                <w:color w:val="000000"/>
                <w:szCs w:val="18"/>
              </w:rPr>
            </w:pPr>
            <w:r w:rsidRPr="00537AEF">
              <w:t>Please provide a description of what government services will be provided with the funds including the department's name and mission.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51C2" w14:textId="5B3908B8" w:rsidR="00D100C5" w:rsidRPr="004561F2" w:rsidRDefault="00D100C5" w:rsidP="003F14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561F2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  <w:sdt>
              <w:sdtPr>
                <w:rPr>
                  <w:rFonts w:eastAsia="Times New Roman" w:cs="Times New Roman"/>
                  <w:color w:val="000000"/>
                  <w:sz w:val="22"/>
                </w:rPr>
                <w:id w:val="909194484"/>
                <w:placeholder>
                  <w:docPart w:val="4E751EB67AF64990B6EAD488F0EF0966"/>
                </w:placeholder>
                <w:showingPlcHdr/>
              </w:sdtPr>
              <w:sdtEndPr/>
              <w:sdtContent>
                <w:r w:rsidR="00537AEF" w:rsidRPr="00390CB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164CF090" w14:textId="77777777" w:rsidR="00243552" w:rsidRDefault="00243552" w:rsidP="002205C2">
      <w:pPr>
        <w:tabs>
          <w:tab w:val="left" w:pos="2359"/>
        </w:tabs>
        <w:spacing w:line="246" w:lineRule="exact"/>
        <w:rPr>
          <w:rFonts w:ascii="Arial" w:hAnsi="Arial" w:cs="Arial"/>
          <w:color w:val="000000"/>
        </w:rPr>
      </w:pPr>
    </w:p>
    <w:sdt>
      <w:sdtPr>
        <w:rPr>
          <w:rFonts w:ascii="Arial" w:hAnsi="Arial" w:cs="Arial"/>
          <w:color w:val="000000"/>
        </w:rPr>
        <w:id w:val="97227263"/>
        <w:placeholder>
          <w:docPart w:val="EA8F3EB46933462E8326007D26CEC3E2"/>
        </w:placeholder>
        <w:showingPlcHdr/>
      </w:sdtPr>
      <w:sdtEndPr/>
      <w:sdtContent>
        <w:p w14:paraId="0F3E85C5" w14:textId="44CE9B01" w:rsidR="002205C2" w:rsidRDefault="00A94785" w:rsidP="002205C2">
          <w:pPr>
            <w:tabs>
              <w:tab w:val="left" w:pos="2359"/>
            </w:tabs>
            <w:spacing w:line="246" w:lineRule="exact"/>
            <w:rPr>
              <w:rFonts w:ascii="Arial" w:hAnsi="Arial" w:cs="Arial"/>
              <w:color w:val="000000"/>
            </w:rPr>
          </w:pPr>
          <w:r w:rsidRPr="0038703C">
            <w:rPr>
              <w:rStyle w:val="PlaceholderText"/>
            </w:rPr>
            <w:t>Click or tap here to enter text.</w:t>
          </w:r>
        </w:p>
      </w:sdtContent>
    </w:sdt>
    <w:p w14:paraId="1320A53A" w14:textId="435E2F04" w:rsidR="00AC32CC" w:rsidRPr="00E83895" w:rsidRDefault="00AC32CC" w:rsidP="002205C2">
      <w:pPr>
        <w:tabs>
          <w:tab w:val="left" w:pos="2359"/>
        </w:tabs>
        <w:spacing w:line="246" w:lineRule="exact"/>
        <w:rPr>
          <w:rFonts w:cs="Times New Roman"/>
          <w:color w:val="010302"/>
          <w:sz w:val="20"/>
          <w:szCs w:val="20"/>
        </w:rPr>
      </w:pPr>
      <w:r w:rsidRPr="00E83895">
        <w:rPr>
          <w:rFonts w:cs="Arial"/>
          <w:color w:val="000000"/>
          <w:sz w:val="20"/>
          <w:szCs w:val="20"/>
        </w:rPr>
        <w:t>Applicant</w:t>
      </w:r>
      <w:r w:rsidRPr="00E83895">
        <w:rPr>
          <w:rFonts w:cs="Arial"/>
          <w:color w:val="000000"/>
          <w:spacing w:val="26"/>
          <w:sz w:val="20"/>
          <w:szCs w:val="20"/>
        </w:rPr>
        <w:t xml:space="preserve">  </w:t>
      </w:r>
      <w:r w:rsidRPr="00E83895">
        <w:rPr>
          <w:rFonts w:cs="Arial"/>
          <w:color w:val="000000"/>
          <w:sz w:val="20"/>
          <w:szCs w:val="20"/>
        </w:rPr>
        <w:t xml:space="preserve"> </w:t>
      </w:r>
      <w:r w:rsidRPr="00E83895">
        <w:rPr>
          <w:rFonts w:cs="Arial"/>
          <w:color w:val="000000"/>
          <w:sz w:val="20"/>
          <w:szCs w:val="20"/>
        </w:rPr>
        <w:tab/>
        <w:t xml:space="preserve">  </w:t>
      </w:r>
    </w:p>
    <w:p w14:paraId="666F4CDA" w14:textId="59D753F4" w:rsidR="00AC32CC" w:rsidRDefault="00422D31" w:rsidP="002205C2">
      <w:pPr>
        <w:spacing w:before="260" w:line="246" w:lineRule="exact"/>
        <w:rPr>
          <w:rFonts w:ascii="Times New Roman" w:hAnsi="Times New Roman" w:cs="Times New Roman"/>
          <w:color w:val="010302"/>
        </w:rPr>
      </w:pPr>
      <w:sdt>
        <w:sdtPr>
          <w:rPr>
            <w:rFonts w:ascii="Arial" w:hAnsi="Arial" w:cs="Arial"/>
            <w:color w:val="000000"/>
          </w:rPr>
          <w:id w:val="-295296780"/>
          <w:placeholder>
            <w:docPart w:val="A9C54E5AB4D4402DB63E5DD9BDA9917F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2205C2" w:rsidRPr="00557511">
            <w:rPr>
              <w:rStyle w:val="PlaceholderText"/>
            </w:rPr>
            <w:t>Click or tap to enter a date.</w:t>
          </w:r>
        </w:sdtContent>
      </w:sdt>
      <w:r w:rsidR="00AC32CC">
        <w:rPr>
          <w:rFonts w:ascii="Arial" w:hAnsi="Arial" w:cs="Arial"/>
          <w:color w:val="000000"/>
        </w:rPr>
        <w:t xml:space="preserve">  </w:t>
      </w:r>
    </w:p>
    <w:p w14:paraId="0CF3187B" w14:textId="3ACC07AE" w:rsidR="00AC32CC" w:rsidRPr="00E83895" w:rsidRDefault="00AC32CC" w:rsidP="00986107">
      <w:pPr>
        <w:tabs>
          <w:tab w:val="left" w:pos="1639"/>
          <w:tab w:val="left" w:pos="1999"/>
          <w:tab w:val="left" w:pos="2359"/>
          <w:tab w:val="left" w:pos="3079"/>
          <w:tab w:val="left" w:pos="5960"/>
        </w:tabs>
        <w:spacing w:line="246" w:lineRule="exact"/>
        <w:rPr>
          <w:rFonts w:cs="Times New Roman"/>
          <w:color w:val="010302"/>
          <w:sz w:val="20"/>
          <w:szCs w:val="20"/>
        </w:rPr>
      </w:pPr>
      <w:r w:rsidRPr="00E83895">
        <w:rPr>
          <w:rFonts w:cs="Arial"/>
          <w:color w:val="000000"/>
          <w:sz w:val="20"/>
          <w:szCs w:val="20"/>
        </w:rPr>
        <w:t xml:space="preserve">Date </w:t>
      </w:r>
      <w:r w:rsidRPr="00E83895">
        <w:rPr>
          <w:rFonts w:cs="Arial"/>
          <w:color w:val="000000"/>
          <w:sz w:val="20"/>
          <w:szCs w:val="20"/>
        </w:rPr>
        <w:tab/>
        <w:t xml:space="preserve"> </w:t>
      </w:r>
      <w:r w:rsidRPr="00E83895">
        <w:rPr>
          <w:rFonts w:cs="Arial"/>
          <w:color w:val="000000"/>
          <w:sz w:val="20"/>
          <w:szCs w:val="20"/>
        </w:rPr>
        <w:tab/>
        <w:t xml:space="preserve"> </w:t>
      </w:r>
      <w:r w:rsidRPr="00E83895">
        <w:rPr>
          <w:rFonts w:cs="Arial"/>
          <w:color w:val="000000"/>
          <w:sz w:val="20"/>
          <w:szCs w:val="20"/>
        </w:rPr>
        <w:tab/>
        <w:t xml:space="preserve"> </w:t>
      </w:r>
      <w:r w:rsidRPr="00E83895">
        <w:rPr>
          <w:rFonts w:cs="Arial"/>
          <w:color w:val="000000"/>
          <w:sz w:val="20"/>
          <w:szCs w:val="20"/>
        </w:rPr>
        <w:tab/>
        <w:t xml:space="preserve"> </w:t>
      </w:r>
      <w:r w:rsidRPr="00E83895">
        <w:rPr>
          <w:rFonts w:cs="Arial"/>
          <w:color w:val="000000"/>
          <w:sz w:val="20"/>
          <w:szCs w:val="20"/>
        </w:rPr>
        <w:tab/>
        <w:t xml:space="preserve">  </w:t>
      </w:r>
    </w:p>
    <w:p w14:paraId="54121170" w14:textId="4A630780" w:rsidR="00AA3E95" w:rsidRPr="00453622" w:rsidRDefault="00AC32CC" w:rsidP="002205C2">
      <w:pPr>
        <w:spacing w:line="297" w:lineRule="exact"/>
        <w:ind w:right="1176"/>
        <w:rPr>
          <w:rFonts w:ascii="Times New Roman" w:hAnsi="Times New Roman" w:cs="Times New Roman"/>
          <w:color w:val="010302"/>
        </w:rPr>
        <w:sectPr w:rsidR="00AA3E95" w:rsidRPr="00453622" w:rsidSect="00355C93">
          <w:headerReference w:type="default" r:id="rId23"/>
          <w:footerReference w:type="default" r:id="rId24"/>
          <w:pgSz w:w="12240" w:h="15840"/>
          <w:pgMar w:top="1080" w:right="1440" w:bottom="720" w:left="1440" w:header="720" w:footer="720" w:gutter="0"/>
          <w:pgNumType w:start="1"/>
          <w:cols w:space="720"/>
          <w:docGrid w:linePitch="360"/>
        </w:sectPr>
      </w:pPr>
      <w:r w:rsidRPr="00453622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86C9B97" wp14:editId="6196C21B">
                <wp:simplePos x="0" y="0"/>
                <wp:positionH relativeFrom="page">
                  <wp:posOffset>962025</wp:posOffset>
                </wp:positionH>
                <wp:positionV relativeFrom="line">
                  <wp:posOffset>-62611</wp:posOffset>
                </wp:positionV>
                <wp:extent cx="5543550" cy="180"/>
                <wp:effectExtent l="0" t="0" r="0" b="0"/>
                <wp:wrapNone/>
                <wp:docPr id="247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3550" h="180">
                              <a:moveTo>
                                <a:pt x="0" y="0"/>
                              </a:moveTo>
                              <a:lnTo>
                                <a:pt x="554355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DFD41" id="Freeform 246" o:spid="_x0000_s1026" style="position:absolute;margin-left:75.75pt;margin-top:-4.95pt;width:436.5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coordsize="55435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" path="m,l5543550,e" filled="f" strokeweight="1.5pt">
                <v:path arrowok="t"/>
                <w10:wrap anchorx="page" anchory="line"/>
              </v:shape>
            </w:pict>
          </mc:Fallback>
        </mc:AlternateContent>
      </w:r>
      <w:r w:rsidRPr="0045362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1557C5" wp14:editId="7FD4F8E7">
                <wp:simplePos x="0" y="0"/>
                <wp:positionH relativeFrom="page">
                  <wp:posOffset>962025</wp:posOffset>
                </wp:positionH>
                <wp:positionV relativeFrom="line">
                  <wp:posOffset>-62611</wp:posOffset>
                </wp:positionV>
                <wp:extent cx="5543550" cy="180"/>
                <wp:effectExtent l="0" t="0" r="0" b="0"/>
                <wp:wrapNone/>
                <wp:docPr id="248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3550" h="180">
                              <a:moveTo>
                                <a:pt x="0" y="0"/>
                              </a:moveTo>
                              <a:lnTo>
                                <a:pt x="554355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00B5A" id="Freeform 247" o:spid="_x0000_s1026" style="position:absolute;margin-left:75.75pt;margin-top:-4.95pt;width:436.5pt;height:0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35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" path="m,l5543550,e" filled="f" strokeweight="1.5pt">
                <v:path arrowok="t"/>
                <w10:wrap anchorx="page" anchory="line"/>
              </v:shape>
            </w:pict>
          </mc:Fallback>
        </mc:AlternateContent>
      </w:r>
      <w:r w:rsidRPr="00453622">
        <w:rPr>
          <w:rFonts w:ascii="Arial" w:hAnsi="Arial" w:cs="Arial"/>
          <w:color w:val="D13438"/>
          <w:sz w:val="24"/>
          <w:szCs w:val="24"/>
        </w:rPr>
        <w:t>Please note all contra</w:t>
      </w:r>
      <w:r w:rsidRPr="00453622">
        <w:rPr>
          <w:rFonts w:ascii="Arial" w:hAnsi="Arial" w:cs="Arial"/>
          <w:color w:val="D13438"/>
          <w:spacing w:val="-3"/>
          <w:sz w:val="24"/>
          <w:szCs w:val="24"/>
        </w:rPr>
        <w:t>c</w:t>
      </w:r>
      <w:r w:rsidRPr="00453622">
        <w:rPr>
          <w:rFonts w:ascii="Arial" w:hAnsi="Arial" w:cs="Arial"/>
          <w:color w:val="D13438"/>
          <w:sz w:val="24"/>
          <w:szCs w:val="24"/>
        </w:rPr>
        <w:t>ts to be procur</w:t>
      </w:r>
      <w:r w:rsidRPr="00453622">
        <w:rPr>
          <w:rFonts w:ascii="Arial" w:hAnsi="Arial" w:cs="Arial"/>
          <w:color w:val="D13438"/>
          <w:spacing w:val="-3"/>
          <w:sz w:val="24"/>
          <w:szCs w:val="24"/>
        </w:rPr>
        <w:t>e</w:t>
      </w:r>
      <w:r w:rsidRPr="00453622">
        <w:rPr>
          <w:rFonts w:ascii="Arial" w:hAnsi="Arial" w:cs="Arial"/>
          <w:color w:val="D13438"/>
          <w:sz w:val="24"/>
          <w:szCs w:val="24"/>
        </w:rPr>
        <w:t xml:space="preserve">d and paid from </w:t>
      </w:r>
      <w:r w:rsidR="0028718B" w:rsidRPr="00453622">
        <w:rPr>
          <w:rFonts w:ascii="Arial" w:hAnsi="Arial" w:cs="Arial"/>
          <w:color w:val="D13438"/>
          <w:sz w:val="24"/>
          <w:szCs w:val="24"/>
        </w:rPr>
        <w:t>SLFRF</w:t>
      </w:r>
      <w:r w:rsidRPr="00453622">
        <w:rPr>
          <w:rFonts w:ascii="Arial" w:hAnsi="Arial" w:cs="Arial"/>
          <w:color w:val="D13438"/>
          <w:sz w:val="24"/>
          <w:szCs w:val="24"/>
        </w:rPr>
        <w:t xml:space="preserve"> funding must</w:t>
      </w:r>
      <w:r w:rsidR="002205C2" w:rsidRPr="00453622">
        <w:rPr>
          <w:rFonts w:ascii="Arial" w:hAnsi="Arial" w:cs="Arial"/>
          <w:color w:val="D13438"/>
          <w:sz w:val="24"/>
          <w:szCs w:val="24"/>
        </w:rPr>
        <w:t xml:space="preserve"> </w:t>
      </w:r>
      <w:r w:rsidRPr="00453622">
        <w:rPr>
          <w:rFonts w:ascii="Arial" w:hAnsi="Arial" w:cs="Arial"/>
          <w:color w:val="D13438"/>
          <w:sz w:val="24"/>
          <w:szCs w:val="24"/>
        </w:rPr>
        <w:t>include the required federal language.</w:t>
      </w:r>
      <w:r w:rsidRPr="00453622">
        <w:rPr>
          <w:rFonts w:ascii="Arial" w:hAnsi="Arial" w:cs="Arial"/>
          <w:color w:val="000000"/>
          <w:sz w:val="24"/>
          <w:szCs w:val="24"/>
        </w:rPr>
        <w:t xml:space="preserve"> </w:t>
      </w:r>
      <w:r w:rsidR="00AA3E95" w:rsidRPr="00453622">
        <w:tab/>
      </w:r>
    </w:p>
    <w:p w14:paraId="3BBFE472" w14:textId="203D5769" w:rsidR="00355C93" w:rsidRDefault="00355C93" w:rsidP="00410A4B"/>
    <w:p w14:paraId="6C4F0A05" w14:textId="2F404878" w:rsidR="00D26FA0" w:rsidRPr="00D26FA0" w:rsidRDefault="00D26FA0" w:rsidP="00D26FA0"/>
    <w:p w14:paraId="5028F7BD" w14:textId="4EB4E6D3" w:rsidR="00D26FA0" w:rsidRPr="00D26FA0" w:rsidRDefault="00D26FA0" w:rsidP="00D26FA0"/>
    <w:p w14:paraId="0D080C57" w14:textId="08CE175D" w:rsidR="00D26FA0" w:rsidRPr="00D26FA0" w:rsidRDefault="00D26FA0" w:rsidP="00D26FA0"/>
    <w:p w14:paraId="6562EF46" w14:textId="1F823BE1" w:rsidR="00D26FA0" w:rsidRPr="00D26FA0" w:rsidRDefault="00D26FA0" w:rsidP="00D26FA0"/>
    <w:p w14:paraId="623FEC58" w14:textId="495AE25B" w:rsidR="00D26FA0" w:rsidRPr="00D26FA0" w:rsidRDefault="00D26FA0" w:rsidP="00D26FA0"/>
    <w:p w14:paraId="3EAA9699" w14:textId="316047BF" w:rsidR="00D26FA0" w:rsidRPr="00D26FA0" w:rsidRDefault="00D26FA0" w:rsidP="00D26FA0"/>
    <w:p w14:paraId="55AD2DE5" w14:textId="6FC69D47" w:rsidR="00D26FA0" w:rsidRPr="00D26FA0" w:rsidRDefault="00D26FA0" w:rsidP="00D26FA0"/>
    <w:p w14:paraId="318CACFF" w14:textId="7CD58461" w:rsidR="00D26FA0" w:rsidRPr="00D26FA0" w:rsidRDefault="00D26FA0" w:rsidP="00D26FA0"/>
    <w:p w14:paraId="264483F6" w14:textId="2D873E9F" w:rsidR="00D26FA0" w:rsidRPr="00D26FA0" w:rsidRDefault="00D26FA0" w:rsidP="00D26FA0"/>
    <w:p w14:paraId="387A33D4" w14:textId="43230C3B" w:rsidR="00D26FA0" w:rsidRPr="00D26FA0" w:rsidRDefault="00D26FA0" w:rsidP="00D26FA0"/>
    <w:p w14:paraId="32990076" w14:textId="32B37E38" w:rsidR="00D26FA0" w:rsidRPr="00D26FA0" w:rsidRDefault="00D26FA0" w:rsidP="00D26FA0"/>
    <w:p w14:paraId="2AFDEB88" w14:textId="6A419B4B" w:rsidR="00D26FA0" w:rsidRPr="00D26FA0" w:rsidRDefault="00D26FA0" w:rsidP="00D26FA0"/>
    <w:p w14:paraId="71EF72BF" w14:textId="0A11F5D0" w:rsidR="00D26FA0" w:rsidRPr="00D26FA0" w:rsidRDefault="00D26FA0" w:rsidP="00D26FA0"/>
    <w:p w14:paraId="6E0FD9BE" w14:textId="71213C2A" w:rsidR="00D26FA0" w:rsidRPr="00D26FA0" w:rsidRDefault="00D26FA0" w:rsidP="00D26FA0"/>
    <w:p w14:paraId="230E1810" w14:textId="6EBDDA94" w:rsidR="00D26FA0" w:rsidRPr="00D26FA0" w:rsidRDefault="00D26FA0" w:rsidP="00D26FA0"/>
    <w:p w14:paraId="04774586" w14:textId="6EB2CC91" w:rsidR="00D26FA0" w:rsidRPr="00D26FA0" w:rsidRDefault="00D26FA0" w:rsidP="00D26FA0"/>
    <w:p w14:paraId="5C5EBAEE" w14:textId="393617CD" w:rsidR="00D26FA0" w:rsidRPr="00D26FA0" w:rsidRDefault="00D26FA0" w:rsidP="00D26FA0"/>
    <w:p w14:paraId="6B3BD70E" w14:textId="71B62E24" w:rsidR="00D26FA0" w:rsidRPr="00D26FA0" w:rsidRDefault="00D26FA0" w:rsidP="00D26FA0"/>
    <w:p w14:paraId="7515173B" w14:textId="452931E3" w:rsidR="00D26FA0" w:rsidRPr="00D26FA0" w:rsidRDefault="00D26FA0" w:rsidP="00D26FA0"/>
    <w:p w14:paraId="586BAA41" w14:textId="356F62D2" w:rsidR="00D26FA0" w:rsidRPr="00D26FA0" w:rsidRDefault="00D26FA0" w:rsidP="00D26FA0"/>
    <w:p w14:paraId="0D2ED8A6" w14:textId="593A2149" w:rsidR="00D26FA0" w:rsidRPr="00D26FA0" w:rsidRDefault="00D26FA0" w:rsidP="00D26FA0"/>
    <w:p w14:paraId="261BC437" w14:textId="12432B87" w:rsidR="00D26FA0" w:rsidRPr="00D26FA0" w:rsidRDefault="00D26FA0" w:rsidP="00D26FA0"/>
    <w:p w14:paraId="35E9A0B4" w14:textId="5EC6D7E1" w:rsidR="00D26FA0" w:rsidRPr="00D26FA0" w:rsidRDefault="00D26FA0" w:rsidP="00D26FA0"/>
    <w:p w14:paraId="0D54BF50" w14:textId="073C1B1C" w:rsidR="00D26FA0" w:rsidRPr="00D26FA0" w:rsidRDefault="00D26FA0" w:rsidP="00D26FA0"/>
    <w:p w14:paraId="27E8B9BF" w14:textId="262A8D2F" w:rsidR="00D26FA0" w:rsidRPr="00D26FA0" w:rsidRDefault="00D26FA0" w:rsidP="00D26FA0"/>
    <w:p w14:paraId="497711C6" w14:textId="77F1C0A1" w:rsidR="00D26FA0" w:rsidRPr="00D26FA0" w:rsidRDefault="00D26FA0" w:rsidP="00D26FA0"/>
    <w:p w14:paraId="1077C951" w14:textId="5E72E065" w:rsidR="00D26FA0" w:rsidRPr="00D26FA0" w:rsidRDefault="00D26FA0" w:rsidP="00D26FA0"/>
    <w:p w14:paraId="781776D4" w14:textId="373691B0" w:rsidR="00D26FA0" w:rsidRPr="00D26FA0" w:rsidRDefault="00D26FA0" w:rsidP="00D26FA0"/>
    <w:p w14:paraId="437FCB5A" w14:textId="18A9214D" w:rsidR="00D26FA0" w:rsidRPr="00D26FA0" w:rsidRDefault="00D26FA0" w:rsidP="00D26FA0"/>
    <w:p w14:paraId="2B6F4624" w14:textId="66E28B46" w:rsidR="00D26FA0" w:rsidRPr="00D26FA0" w:rsidRDefault="00D26FA0" w:rsidP="00D26FA0"/>
    <w:p w14:paraId="1C05DF1D" w14:textId="284D177B" w:rsidR="00D26FA0" w:rsidRPr="00D26FA0" w:rsidRDefault="00D26FA0" w:rsidP="00D26FA0"/>
    <w:p w14:paraId="308A8926" w14:textId="4DBC4AE0" w:rsidR="00D26FA0" w:rsidRDefault="00D26FA0" w:rsidP="00D26FA0"/>
    <w:p w14:paraId="4B914592" w14:textId="1F26D5D9" w:rsidR="00D26FA0" w:rsidRPr="00D26FA0" w:rsidRDefault="00D26FA0" w:rsidP="00D26FA0">
      <w:pPr>
        <w:tabs>
          <w:tab w:val="left" w:pos="7475"/>
        </w:tabs>
      </w:pPr>
      <w:r>
        <w:tab/>
      </w:r>
    </w:p>
    <w:sectPr w:rsidR="00D26FA0" w:rsidRPr="00D26FA0" w:rsidSect="00355C93">
      <w:headerReference w:type="default" r:id="rId25"/>
      <w:footerReference w:type="default" r:id="rId26"/>
      <w:pgSz w:w="12240" w:h="15840"/>
      <w:pgMar w:top="1080" w:right="1440" w:bottom="72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DDC69" w14:textId="77777777" w:rsidR="00096418" w:rsidRDefault="00096418" w:rsidP="00684C1D">
      <w:pPr>
        <w:spacing w:after="0"/>
      </w:pPr>
      <w:r>
        <w:separator/>
      </w:r>
    </w:p>
  </w:endnote>
  <w:endnote w:type="continuationSeparator" w:id="0">
    <w:p w14:paraId="491B1A0D" w14:textId="77777777" w:rsidR="00096418" w:rsidRDefault="00096418" w:rsidP="00684C1D">
      <w:pPr>
        <w:spacing w:after="0"/>
      </w:pPr>
      <w:r>
        <w:continuationSeparator/>
      </w:r>
    </w:p>
  </w:endnote>
  <w:endnote w:type="continuationNotice" w:id="1">
    <w:p w14:paraId="70B12711" w14:textId="77777777" w:rsidR="00096418" w:rsidRDefault="000964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YInterstate Light">
    <w:altName w:val="Calibri"/>
    <w:charset w:val="00"/>
    <w:family w:val="auto"/>
    <w:pitch w:val="variable"/>
    <w:sig w:usb0="A00002AF" w:usb1="5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YInterstate">
    <w:altName w:val="Calibri"/>
    <w:charset w:val="00"/>
    <w:family w:val="auto"/>
    <w:pitch w:val="variable"/>
    <w:sig w:usb0="800002AF" w:usb1="5000204A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YInterstate (T1)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610A1" w14:textId="77777777" w:rsidR="001B443F" w:rsidRDefault="001B44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CFB51" w14:textId="77777777" w:rsidR="000F2EB4" w:rsidRPr="006052B5" w:rsidRDefault="000F2EB4" w:rsidP="003F141C">
    <w:r w:rsidRPr="007816B4">
      <w:t xml:space="preserve">A member firm of </w:t>
    </w:r>
    <w:r>
      <w:t>EY</w:t>
    </w:r>
    <w:r w:rsidRPr="007816B4">
      <w:t xml:space="preserve"> Global Limited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9A3FB" w14:textId="77777777" w:rsidR="001B443F" w:rsidRDefault="001B443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7AFE" w14:textId="77777777" w:rsidR="00AC32CC" w:rsidRDefault="00AC32C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07AF" w14:textId="77777777" w:rsidR="00AC32CC" w:rsidRDefault="00AC32C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40CC" w14:textId="77777777" w:rsidR="00AC32CC" w:rsidRDefault="00AC32C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5A731" w14:textId="64F0EA65" w:rsidR="00355C93" w:rsidRDefault="00355C93" w:rsidP="00355C93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7FCBB" w14:textId="59AE2CA3" w:rsidR="00355C93" w:rsidRPr="00355C93" w:rsidRDefault="00955516" w:rsidP="00355C93">
    <w:pPr>
      <w:pStyle w:val="Footer"/>
    </w:pPr>
    <w:r w:rsidRPr="00C65ABC">
      <w:rPr>
        <w:b/>
        <w:sz w:val="28"/>
        <w:szCs w:val="28"/>
      </w:rPr>
      <w:t>Corporation (IEDC)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33593" w14:textId="77777777" w:rsidR="00096418" w:rsidRDefault="00096418" w:rsidP="00684C1D">
      <w:pPr>
        <w:spacing w:after="0"/>
      </w:pPr>
      <w:r>
        <w:separator/>
      </w:r>
    </w:p>
  </w:footnote>
  <w:footnote w:type="continuationSeparator" w:id="0">
    <w:p w14:paraId="374DE82C" w14:textId="77777777" w:rsidR="00096418" w:rsidRDefault="00096418" w:rsidP="00684C1D">
      <w:pPr>
        <w:spacing w:after="0"/>
      </w:pPr>
      <w:r>
        <w:continuationSeparator/>
      </w:r>
    </w:p>
  </w:footnote>
  <w:footnote w:type="continuationNotice" w:id="1">
    <w:p w14:paraId="5BFFCAA0" w14:textId="77777777" w:rsidR="00096418" w:rsidRDefault="000964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96986" w14:textId="77777777" w:rsidR="001B443F" w:rsidRDefault="001B44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4695" w14:textId="796EE2C5" w:rsidR="002B3B3C" w:rsidRDefault="002B3B3C" w:rsidP="004F2DB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DFEA983" wp14:editId="05294D11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4572000" cy="6726382"/>
              <wp:effectExtent l="0" t="0" r="0" b="0"/>
              <wp:wrapNone/>
              <wp:docPr id="10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0" cy="6726382"/>
                      </a:xfrm>
                      <a:custGeom>
                        <a:avLst/>
                        <a:gdLst>
                          <a:gd name="connsiteX0" fmla="*/ 0 w 4572000"/>
                          <a:gd name="connsiteY0" fmla="*/ 0 h 3438525"/>
                          <a:gd name="connsiteX1" fmla="*/ 4572000 w 4572000"/>
                          <a:gd name="connsiteY1" fmla="*/ 0 h 3438525"/>
                          <a:gd name="connsiteX2" fmla="*/ 4572000 w 4572000"/>
                          <a:gd name="connsiteY2" fmla="*/ 3438525 h 3438525"/>
                          <a:gd name="connsiteX3" fmla="*/ 0 w 4572000"/>
                          <a:gd name="connsiteY3" fmla="*/ 3438525 h 3438525"/>
                          <a:gd name="connsiteX4" fmla="*/ 0 w 4572000"/>
                          <a:gd name="connsiteY4" fmla="*/ 0 h 3438525"/>
                          <a:gd name="connsiteX0" fmla="*/ 0 w 4572000"/>
                          <a:gd name="connsiteY0" fmla="*/ 0 h 3438525"/>
                          <a:gd name="connsiteX1" fmla="*/ 4572000 w 4572000"/>
                          <a:gd name="connsiteY1" fmla="*/ 0 h 3438525"/>
                          <a:gd name="connsiteX2" fmla="*/ 4572000 w 4572000"/>
                          <a:gd name="connsiteY2" fmla="*/ 3057525 h 3438525"/>
                          <a:gd name="connsiteX3" fmla="*/ 0 w 4572000"/>
                          <a:gd name="connsiteY3" fmla="*/ 3438525 h 3438525"/>
                          <a:gd name="connsiteX4" fmla="*/ 0 w 4572000"/>
                          <a:gd name="connsiteY4" fmla="*/ 0 h 3438525"/>
                          <a:gd name="connsiteX0" fmla="*/ 0 w 4572000"/>
                          <a:gd name="connsiteY0" fmla="*/ 0 h 3867150"/>
                          <a:gd name="connsiteX1" fmla="*/ 4572000 w 4572000"/>
                          <a:gd name="connsiteY1" fmla="*/ 0 h 3867150"/>
                          <a:gd name="connsiteX2" fmla="*/ 4572000 w 4572000"/>
                          <a:gd name="connsiteY2" fmla="*/ 3057525 h 3867150"/>
                          <a:gd name="connsiteX3" fmla="*/ 0 w 4572000"/>
                          <a:gd name="connsiteY3" fmla="*/ 3867150 h 3867150"/>
                          <a:gd name="connsiteX4" fmla="*/ 0 w 4572000"/>
                          <a:gd name="connsiteY4" fmla="*/ 0 h 38671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572000" h="3867150">
                            <a:moveTo>
                              <a:pt x="0" y="0"/>
                            </a:moveTo>
                            <a:lnTo>
                              <a:pt x="4572000" y="0"/>
                            </a:lnTo>
                            <a:lnTo>
                              <a:pt x="4572000" y="3057525"/>
                            </a:lnTo>
                            <a:lnTo>
                              <a:pt x="0" y="38671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999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EDF467" id="Rectangle 10" o:spid="_x0000_s1026" style="position:absolute;margin-left:-18pt;margin-top:0;width:5in;height:529.6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0,386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" path="m,l4572000,r,3057525l,3867150,,xe" fillcolor="#999" stroked="f" strokeweight="1pt">
              <v:stroke joinstyle="miter"/>
              <v:path arrowok="t" o:connecttype="custom" o:connectlocs="0,0;4572000,0;4572000,5318149;0,6726382;0,0" o:connectangles="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6907A" w14:textId="61203378" w:rsidR="000F2EB4" w:rsidRDefault="00237E4D" w:rsidP="004F2DB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B63667A" wp14:editId="58023E45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72400" cy="10058400"/>
              <wp:effectExtent l="0" t="0" r="0" b="0"/>
              <wp:wrapNone/>
              <wp:docPr id="140" name="Group 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112" name="Rectangle 11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gradFill>
                          <a:gsLst>
                            <a:gs pos="54000">
                              <a:schemeClr val="tx1">
                                <a:alpha val="0"/>
                              </a:schemeClr>
                            </a:gs>
                            <a:gs pos="100000">
                              <a:schemeClr val="accent3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0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1100" y="8601075"/>
                          <a:ext cx="2150110" cy="1259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1" name="Graphic 13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925" y="8686800"/>
                          <a:ext cx="2558415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DC1FD1" id="Group 140" o:spid="_x0000_s1026" style="position:absolute;margin-left:-1in;margin-top:-36pt;width:612pt;height:11in;z-index:25165824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">
              <v:rect id="Rectangle 11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" fillcolor="white [3213]" stroked="f" strokeweight="1pt">
                <v:fill color2="#188ce5 [3206]" o:opacity2="0" colors="0 white;35389f white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49911;top:86010;width:21501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">
                <v:imagedata r:id="rId4" o:title=""/>
              </v:shape>
              <v:shape id="Graphic 131" o:spid="_x0000_s1029" type="#_x0000_t75" style="position:absolute;left:5429;top:86868;width:25584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">
                <v:imagedata r:id="rId5" o:title=""/>
              </v:shape>
            </v:group>
          </w:pict>
        </mc:Fallback>
      </mc:AlternateContent>
    </w:r>
    <w:r w:rsidR="00337F3B">
      <w:rPr>
        <w:noProof/>
      </w:rPr>
      <w:drawing>
        <wp:anchor distT="0" distB="0" distL="114300" distR="114300" simplePos="0" relativeHeight="251658240" behindDoc="1" locked="0" layoutInCell="1" allowOverlap="1" wp14:anchorId="5F0592E4" wp14:editId="49F85C8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7131"/>
          <wp:effectExtent l="0" t="0" r="0" b="1270"/>
          <wp:wrapNone/>
          <wp:docPr id="139" name="Picture 2">
            <a:extLst xmlns:a="http://schemas.openxmlformats.org/drawingml/2006/main">
              <a:ext uri="{FF2B5EF4-FFF2-40B4-BE49-F238E27FC236}">
                <a16:creationId xmlns:a16="http://schemas.microsoft.com/office/drawing/2014/main" id="{DBC05262-CF7A-4057-BDF9-62A63487E19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DBC05262-CF7A-4057-BDF9-62A63487E19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74" r="405" b="3824"/>
                  <a:stretch/>
                </pic:blipFill>
                <pic:spPr bwMode="auto">
                  <a:xfrm>
                    <a:off x="0" y="0"/>
                    <a:ext cx="7772400" cy="100571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1D34A" w14:textId="387E1492" w:rsidR="00AC32CC" w:rsidRDefault="00AC32C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5B9CC" w14:textId="77777777" w:rsidR="00AC32CC" w:rsidRPr="004F4E6D" w:rsidRDefault="00AC32CC">
    <w:pPr>
      <w:pStyle w:val="Header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FB06C" w14:textId="77777777" w:rsidR="00AC32CC" w:rsidRDefault="00AC32C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23095" w14:textId="36131A20" w:rsidR="002B3B3C" w:rsidRPr="0077509D" w:rsidRDefault="002B3B3C" w:rsidP="0077509D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CE76B" w14:textId="4D52A799" w:rsidR="00355C93" w:rsidRDefault="004F4171" w:rsidP="004F2DB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6F47ABC" wp14:editId="6066CD5E">
              <wp:simplePos x="0" y="0"/>
              <wp:positionH relativeFrom="column">
                <wp:posOffset>-981075</wp:posOffset>
              </wp:positionH>
              <wp:positionV relativeFrom="paragraph">
                <wp:posOffset>-457200</wp:posOffset>
              </wp:positionV>
              <wp:extent cx="4846320" cy="10058400"/>
              <wp:effectExtent l="0" t="0" r="0" b="0"/>
              <wp:wrapNone/>
              <wp:docPr id="66" name="Rectangl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0" cy="10058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A119B1" id="Rectangle 66" o:spid="_x0000_s1026" style="position:absolute;margin-left:-77.25pt;margin-top:-36pt;width:381.6pt;height:11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" fillcolor="white [3213]" stroked="f" strokeweight="1pt"/>
          </w:pict>
        </mc:Fallback>
      </mc:AlternateContent>
    </w:r>
    <w:r w:rsidR="00936AD3">
      <w:rPr>
        <w:noProof/>
      </w:rPr>
      <w:drawing>
        <wp:anchor distT="0" distB="0" distL="114300" distR="114300" simplePos="0" relativeHeight="251658242" behindDoc="1" locked="0" layoutInCell="1" allowOverlap="1" wp14:anchorId="5F4A0739" wp14:editId="62E180E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900416" cy="10058400"/>
          <wp:effectExtent l="0" t="0" r="5715" b="0"/>
          <wp:wrapNone/>
          <wp:docPr id="156" name="Picture 9">
            <a:extLst xmlns:a="http://schemas.openxmlformats.org/drawingml/2006/main">
              <a:ext uri="{FF2B5EF4-FFF2-40B4-BE49-F238E27FC236}">
                <a16:creationId xmlns:a16="http://schemas.microsoft.com/office/drawing/2014/main" id="{1262D5E4-B197-4540-8B47-E3351617F1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1262D5E4-B197-4540-8B47-E3351617F1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075" b="4644"/>
                  <a:stretch/>
                </pic:blipFill>
                <pic:spPr>
                  <a:xfrm>
                    <a:off x="0" y="0"/>
                    <a:ext cx="79004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1C206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35CF0C0"/>
    <w:lvl w:ilvl="0">
      <w:start w:val="1"/>
      <w:numFmt w:val="bullet"/>
      <w:pStyle w:val="ListBullet4"/>
      <w:lvlText w:val="►"/>
      <w:lvlJc w:val="left"/>
      <w:pPr>
        <w:ind w:left="1440" w:hanging="360"/>
      </w:pPr>
      <w:rPr>
        <w:rFonts w:ascii="Arial" w:hAnsi="Arial" w:hint="default"/>
        <w:color w:val="7F7E82"/>
        <w:sz w:val="12"/>
        <w:szCs w:val="14"/>
      </w:rPr>
    </w:lvl>
  </w:abstractNum>
  <w:abstractNum w:abstractNumId="2" w15:restartNumberingAfterBreak="0">
    <w:nsid w:val="FFFFFF82"/>
    <w:multiLevelType w:val="singleLevel"/>
    <w:tmpl w:val="F8683182"/>
    <w:lvl w:ilvl="0">
      <w:start w:val="1"/>
      <w:numFmt w:val="bullet"/>
      <w:pStyle w:val="ListBullet3"/>
      <w:lvlText w:val="►"/>
      <w:lvlJc w:val="left"/>
      <w:pPr>
        <w:ind w:left="1080" w:hanging="360"/>
      </w:pPr>
      <w:rPr>
        <w:rFonts w:ascii="Arial" w:hAnsi="Arial" w:hint="default"/>
        <w:color w:val="7F7E82"/>
        <w:sz w:val="12"/>
        <w:szCs w:val="14"/>
      </w:rPr>
    </w:lvl>
  </w:abstractNum>
  <w:abstractNum w:abstractNumId="3" w15:restartNumberingAfterBreak="0">
    <w:nsid w:val="FFFFFF83"/>
    <w:multiLevelType w:val="singleLevel"/>
    <w:tmpl w:val="5EA2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044895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C8108F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95752B"/>
    <w:multiLevelType w:val="hybridMultilevel"/>
    <w:tmpl w:val="E520BF62"/>
    <w:lvl w:ilvl="0" w:tplc="C0C6F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41F52FE"/>
    <w:multiLevelType w:val="hybridMultilevel"/>
    <w:tmpl w:val="CEBC7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2542C6"/>
    <w:multiLevelType w:val="hybridMultilevel"/>
    <w:tmpl w:val="53E86444"/>
    <w:styleLink w:val="ListBullets1"/>
    <w:lvl w:ilvl="0" w:tplc="EF74FF7E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  <w:color w:val="7F7E82"/>
        <w:sz w:val="12"/>
        <w:szCs w:val="1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B320CF"/>
    <w:multiLevelType w:val="hybridMultilevel"/>
    <w:tmpl w:val="2ECA5B6A"/>
    <w:lvl w:ilvl="0" w:tplc="4C000C86">
      <w:start w:val="1"/>
      <w:numFmt w:val="decimal"/>
      <w:lvlText w:val="%1."/>
      <w:lvlJc w:val="left"/>
      <w:pPr>
        <w:ind w:left="990" w:hanging="360"/>
      </w:pPr>
      <w:rPr>
        <w:rFonts w:asciiTheme="majorHAnsi" w:hAnsiTheme="majorHAnsi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0A4D6875"/>
    <w:multiLevelType w:val="hybridMultilevel"/>
    <w:tmpl w:val="2340CBEE"/>
    <w:lvl w:ilvl="0" w:tplc="F1807DA4">
      <w:start w:val="1"/>
      <w:numFmt w:val="decimal"/>
      <w:lvlText w:val="%1."/>
      <w:lvlJc w:val="left"/>
      <w:pPr>
        <w:ind w:left="810" w:hanging="360"/>
      </w:pPr>
      <w:rPr>
        <w:rFonts w:asciiTheme="majorHAnsi" w:hAnsiTheme="majorHAnsi" w:cs="Arial" w:hint="default"/>
        <w:i w:val="0"/>
        <w:iCs/>
        <w:color w:val="000000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13320DE2"/>
    <w:multiLevelType w:val="hybridMultilevel"/>
    <w:tmpl w:val="55E0DC8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6FA2FA2"/>
    <w:multiLevelType w:val="hybridMultilevel"/>
    <w:tmpl w:val="60783C92"/>
    <w:lvl w:ilvl="0" w:tplc="F74CACB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D447EC"/>
    <w:multiLevelType w:val="hybridMultilevel"/>
    <w:tmpl w:val="D6840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8A2763"/>
    <w:multiLevelType w:val="hybridMultilevel"/>
    <w:tmpl w:val="C09803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1BA54207"/>
    <w:multiLevelType w:val="hybridMultilevel"/>
    <w:tmpl w:val="63AE9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556361"/>
    <w:multiLevelType w:val="hybridMultilevel"/>
    <w:tmpl w:val="9A509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D7688E"/>
    <w:multiLevelType w:val="hybridMultilevel"/>
    <w:tmpl w:val="9F60A64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451765B"/>
    <w:multiLevelType w:val="hybridMultilevel"/>
    <w:tmpl w:val="2ABCB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835F3C"/>
    <w:multiLevelType w:val="hybridMultilevel"/>
    <w:tmpl w:val="601E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7E2A77"/>
    <w:multiLevelType w:val="hybridMultilevel"/>
    <w:tmpl w:val="9ED25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B7CE7"/>
    <w:multiLevelType w:val="hybridMultilevel"/>
    <w:tmpl w:val="0576E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19597E"/>
    <w:multiLevelType w:val="hybridMultilevel"/>
    <w:tmpl w:val="AF083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4A379D"/>
    <w:multiLevelType w:val="hybridMultilevel"/>
    <w:tmpl w:val="D11A7B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904B3D"/>
    <w:multiLevelType w:val="hybridMultilevel"/>
    <w:tmpl w:val="962C9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F808C3"/>
    <w:multiLevelType w:val="hybridMultilevel"/>
    <w:tmpl w:val="89BC895A"/>
    <w:lvl w:ilvl="0" w:tplc="04090003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26" w15:restartNumberingAfterBreak="0">
    <w:nsid w:val="40CB76BB"/>
    <w:multiLevelType w:val="hybridMultilevel"/>
    <w:tmpl w:val="4EE40B9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3AF6209"/>
    <w:multiLevelType w:val="hybridMultilevel"/>
    <w:tmpl w:val="53E86444"/>
    <w:lvl w:ilvl="0" w:tplc="EF74FF7E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  <w:color w:val="7F7E82"/>
        <w:sz w:val="12"/>
        <w:szCs w:val="1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9241D4"/>
    <w:multiLevelType w:val="hybridMultilevel"/>
    <w:tmpl w:val="2B34BD44"/>
    <w:lvl w:ilvl="0" w:tplc="04090003">
      <w:start w:val="1"/>
      <w:numFmt w:val="bullet"/>
      <w:lvlText w:val="o"/>
      <w:lvlJc w:val="left"/>
      <w:pPr>
        <w:ind w:left="2359" w:hanging="360"/>
      </w:pPr>
      <w:rPr>
        <w:rFonts w:ascii="Courier New" w:hAnsi="Courier New" w:cs="Courier New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3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9" w:hanging="360"/>
      </w:pPr>
      <w:rPr>
        <w:rFonts w:ascii="Wingdings" w:hAnsi="Wingdings" w:hint="default"/>
      </w:rPr>
    </w:lvl>
  </w:abstractNum>
  <w:abstractNum w:abstractNumId="29" w15:restartNumberingAfterBreak="0">
    <w:nsid w:val="49AC2250"/>
    <w:multiLevelType w:val="hybridMultilevel"/>
    <w:tmpl w:val="156AF13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4C923ABF"/>
    <w:multiLevelType w:val="hybridMultilevel"/>
    <w:tmpl w:val="6CBAB0B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E9C7B83"/>
    <w:multiLevelType w:val="hybridMultilevel"/>
    <w:tmpl w:val="DCC2A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E71934"/>
    <w:multiLevelType w:val="hybridMultilevel"/>
    <w:tmpl w:val="37B475B0"/>
    <w:lvl w:ilvl="0" w:tplc="B8D66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AE3000"/>
    <w:multiLevelType w:val="hybridMultilevel"/>
    <w:tmpl w:val="2DB25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1F6CF0"/>
    <w:multiLevelType w:val="hybridMultilevel"/>
    <w:tmpl w:val="3FF86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AA4B40"/>
    <w:multiLevelType w:val="hybridMultilevel"/>
    <w:tmpl w:val="CB1EE94E"/>
    <w:lvl w:ilvl="0" w:tplc="E6BAF92A">
      <w:start w:val="1"/>
      <w:numFmt w:val="bullet"/>
      <w:pStyle w:val="EYTableBullet"/>
      <w:lvlText w:val="►"/>
      <w:lvlJc w:val="left"/>
      <w:pPr>
        <w:ind w:left="720" w:hanging="360"/>
      </w:pPr>
      <w:rPr>
        <w:rFonts w:ascii="Arial" w:hAnsi="Arial" w:cs="Times New Roman" w:hint="default"/>
        <w:b w:val="0"/>
        <w:color w:val="17171C" w:themeColor="background1" w:themeShade="80"/>
        <w:w w:val="99"/>
        <w:sz w:val="16"/>
        <w:szCs w:val="14"/>
        <w:u w:color="17171C" w:themeColor="background1" w:themeShade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ED28BF"/>
    <w:multiLevelType w:val="hybridMultilevel"/>
    <w:tmpl w:val="7514E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758DE"/>
    <w:multiLevelType w:val="hybridMultilevel"/>
    <w:tmpl w:val="DEB6927C"/>
    <w:lvl w:ilvl="0" w:tplc="4C000C86">
      <w:start w:val="1"/>
      <w:numFmt w:val="decimal"/>
      <w:lvlText w:val="%1."/>
      <w:lvlJc w:val="left"/>
      <w:pPr>
        <w:ind w:left="990" w:hanging="360"/>
      </w:pPr>
      <w:rPr>
        <w:rFonts w:asciiTheme="majorHAnsi" w:hAnsiTheme="majorHAnsi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 w15:restartNumberingAfterBreak="0">
    <w:nsid w:val="692F0F7E"/>
    <w:multiLevelType w:val="hybridMultilevel"/>
    <w:tmpl w:val="7318F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72F69"/>
    <w:multiLevelType w:val="hybridMultilevel"/>
    <w:tmpl w:val="1FE4C45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26D0772"/>
    <w:multiLevelType w:val="hybridMultilevel"/>
    <w:tmpl w:val="7514E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F06B3E"/>
    <w:multiLevelType w:val="hybridMultilevel"/>
    <w:tmpl w:val="CAC68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2C4258"/>
    <w:multiLevelType w:val="hybridMultilevel"/>
    <w:tmpl w:val="202ED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70FBF"/>
    <w:multiLevelType w:val="hybridMultilevel"/>
    <w:tmpl w:val="FC6C83CC"/>
    <w:lvl w:ilvl="0" w:tplc="F7AAF6C2">
      <w:start w:val="1"/>
      <w:numFmt w:val="bullet"/>
      <w:lvlText w:val=""/>
      <w:lvlJc w:val="left"/>
      <w:pPr>
        <w:ind w:left="2359" w:hanging="360"/>
      </w:pPr>
      <w:rPr>
        <w:rFonts w:ascii="Symbol" w:eastAsiaTheme="minorHAnsi" w:hAnsi="Symbol" w:cs="Courier New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3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7"/>
  </w:num>
  <w:num w:numId="3">
    <w:abstractNumId w:val="3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23"/>
  </w:num>
  <w:num w:numId="9">
    <w:abstractNumId w:val="9"/>
  </w:num>
  <w:num w:numId="10">
    <w:abstractNumId w:val="10"/>
  </w:num>
  <w:num w:numId="11">
    <w:abstractNumId w:val="14"/>
  </w:num>
  <w:num w:numId="12">
    <w:abstractNumId w:val="11"/>
  </w:num>
  <w:num w:numId="13">
    <w:abstractNumId w:val="26"/>
  </w:num>
  <w:num w:numId="14">
    <w:abstractNumId w:val="30"/>
  </w:num>
  <w:num w:numId="15">
    <w:abstractNumId w:val="31"/>
  </w:num>
  <w:num w:numId="16">
    <w:abstractNumId w:val="24"/>
  </w:num>
  <w:num w:numId="17">
    <w:abstractNumId w:val="36"/>
  </w:num>
  <w:num w:numId="18">
    <w:abstractNumId w:val="42"/>
  </w:num>
  <w:num w:numId="19">
    <w:abstractNumId w:val="40"/>
  </w:num>
  <w:num w:numId="20">
    <w:abstractNumId w:val="18"/>
  </w:num>
  <w:num w:numId="21">
    <w:abstractNumId w:val="16"/>
  </w:num>
  <w:num w:numId="22">
    <w:abstractNumId w:val="21"/>
  </w:num>
  <w:num w:numId="23">
    <w:abstractNumId w:val="34"/>
  </w:num>
  <w:num w:numId="24">
    <w:abstractNumId w:val="22"/>
  </w:num>
  <w:num w:numId="25">
    <w:abstractNumId w:val="41"/>
  </w:num>
  <w:num w:numId="26">
    <w:abstractNumId w:val="33"/>
  </w:num>
  <w:num w:numId="27">
    <w:abstractNumId w:val="38"/>
  </w:num>
  <w:num w:numId="28">
    <w:abstractNumId w:val="20"/>
  </w:num>
  <w:num w:numId="29">
    <w:abstractNumId w:val="13"/>
  </w:num>
  <w:num w:numId="30">
    <w:abstractNumId w:val="7"/>
  </w:num>
  <w:num w:numId="31">
    <w:abstractNumId w:val="32"/>
  </w:num>
  <w:num w:numId="32">
    <w:abstractNumId w:val="19"/>
  </w:num>
  <w:num w:numId="33">
    <w:abstractNumId w:val="5"/>
  </w:num>
  <w:num w:numId="34">
    <w:abstractNumId w:val="3"/>
  </w:num>
  <w:num w:numId="35">
    <w:abstractNumId w:val="43"/>
  </w:num>
  <w:num w:numId="36">
    <w:abstractNumId w:val="28"/>
  </w:num>
  <w:num w:numId="37">
    <w:abstractNumId w:val="6"/>
  </w:num>
  <w:num w:numId="38">
    <w:abstractNumId w:val="37"/>
  </w:num>
  <w:num w:numId="39">
    <w:abstractNumId w:val="8"/>
  </w:num>
  <w:num w:numId="40">
    <w:abstractNumId w:val="29"/>
  </w:num>
  <w:num w:numId="41">
    <w:abstractNumId w:val="12"/>
  </w:num>
  <w:num w:numId="42">
    <w:abstractNumId w:val="17"/>
  </w:num>
  <w:num w:numId="43">
    <w:abstractNumId w:val="25"/>
  </w:num>
  <w:num w:numId="44">
    <w:abstractNumId w:val="3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275"/>
    <w:rsid w:val="00001216"/>
    <w:rsid w:val="00001E0C"/>
    <w:rsid w:val="0000387D"/>
    <w:rsid w:val="00004652"/>
    <w:rsid w:val="0000695F"/>
    <w:rsid w:val="00010FA4"/>
    <w:rsid w:val="00012360"/>
    <w:rsid w:val="00012834"/>
    <w:rsid w:val="00013514"/>
    <w:rsid w:val="00013F9B"/>
    <w:rsid w:val="00014694"/>
    <w:rsid w:val="000146A4"/>
    <w:rsid w:val="00015651"/>
    <w:rsid w:val="00015CC7"/>
    <w:rsid w:val="0002127A"/>
    <w:rsid w:val="00025D6A"/>
    <w:rsid w:val="00027494"/>
    <w:rsid w:val="00027BFF"/>
    <w:rsid w:val="0003057B"/>
    <w:rsid w:val="000324E8"/>
    <w:rsid w:val="000379C3"/>
    <w:rsid w:val="0004008F"/>
    <w:rsid w:val="000402B7"/>
    <w:rsid w:val="000424D5"/>
    <w:rsid w:val="00046813"/>
    <w:rsid w:val="00047423"/>
    <w:rsid w:val="000478DF"/>
    <w:rsid w:val="00050960"/>
    <w:rsid w:val="0005108B"/>
    <w:rsid w:val="00052708"/>
    <w:rsid w:val="00053D21"/>
    <w:rsid w:val="00054181"/>
    <w:rsid w:val="000544EC"/>
    <w:rsid w:val="00056132"/>
    <w:rsid w:val="000569AF"/>
    <w:rsid w:val="000569F9"/>
    <w:rsid w:val="00056D4C"/>
    <w:rsid w:val="00057733"/>
    <w:rsid w:val="00060AD7"/>
    <w:rsid w:val="0006140B"/>
    <w:rsid w:val="000628ED"/>
    <w:rsid w:val="00062DEE"/>
    <w:rsid w:val="000701E6"/>
    <w:rsid w:val="000704C8"/>
    <w:rsid w:val="00070870"/>
    <w:rsid w:val="000708B9"/>
    <w:rsid w:val="00071291"/>
    <w:rsid w:val="00072447"/>
    <w:rsid w:val="00073A03"/>
    <w:rsid w:val="00073C22"/>
    <w:rsid w:val="00074315"/>
    <w:rsid w:val="0007468F"/>
    <w:rsid w:val="000765E4"/>
    <w:rsid w:val="00080087"/>
    <w:rsid w:val="000843D7"/>
    <w:rsid w:val="000844AA"/>
    <w:rsid w:val="00085E4A"/>
    <w:rsid w:val="00086BEE"/>
    <w:rsid w:val="00086EF9"/>
    <w:rsid w:val="000873A8"/>
    <w:rsid w:val="00087656"/>
    <w:rsid w:val="00087D9D"/>
    <w:rsid w:val="000911A6"/>
    <w:rsid w:val="00094C47"/>
    <w:rsid w:val="00096418"/>
    <w:rsid w:val="000A16F0"/>
    <w:rsid w:val="000A18C4"/>
    <w:rsid w:val="000A2040"/>
    <w:rsid w:val="000A269D"/>
    <w:rsid w:val="000B17BA"/>
    <w:rsid w:val="000B214F"/>
    <w:rsid w:val="000B2DFE"/>
    <w:rsid w:val="000B51F8"/>
    <w:rsid w:val="000B55F0"/>
    <w:rsid w:val="000B64C6"/>
    <w:rsid w:val="000B6B1C"/>
    <w:rsid w:val="000B7EB6"/>
    <w:rsid w:val="000C08EE"/>
    <w:rsid w:val="000C4DFF"/>
    <w:rsid w:val="000C5813"/>
    <w:rsid w:val="000C65BE"/>
    <w:rsid w:val="000C71BB"/>
    <w:rsid w:val="000C7C74"/>
    <w:rsid w:val="000D0951"/>
    <w:rsid w:val="000D56E0"/>
    <w:rsid w:val="000D5C36"/>
    <w:rsid w:val="000D5E69"/>
    <w:rsid w:val="000D68A2"/>
    <w:rsid w:val="000D704B"/>
    <w:rsid w:val="000E17BE"/>
    <w:rsid w:val="000E2906"/>
    <w:rsid w:val="000E3564"/>
    <w:rsid w:val="000E4256"/>
    <w:rsid w:val="000E5087"/>
    <w:rsid w:val="000F0379"/>
    <w:rsid w:val="000F218C"/>
    <w:rsid w:val="000F2EB4"/>
    <w:rsid w:val="000F4155"/>
    <w:rsid w:val="000F5C85"/>
    <w:rsid w:val="000F7E1C"/>
    <w:rsid w:val="00100D47"/>
    <w:rsid w:val="001058D1"/>
    <w:rsid w:val="00105AF0"/>
    <w:rsid w:val="00107533"/>
    <w:rsid w:val="00107DB4"/>
    <w:rsid w:val="001101D4"/>
    <w:rsid w:val="00114DDA"/>
    <w:rsid w:val="001224FB"/>
    <w:rsid w:val="00125AF8"/>
    <w:rsid w:val="001269E3"/>
    <w:rsid w:val="00126AB3"/>
    <w:rsid w:val="00126DCC"/>
    <w:rsid w:val="00127375"/>
    <w:rsid w:val="001306D7"/>
    <w:rsid w:val="0013072A"/>
    <w:rsid w:val="00131B07"/>
    <w:rsid w:val="001379AD"/>
    <w:rsid w:val="00140F5F"/>
    <w:rsid w:val="00141F03"/>
    <w:rsid w:val="00142D9C"/>
    <w:rsid w:val="00143BE8"/>
    <w:rsid w:val="00145480"/>
    <w:rsid w:val="00145836"/>
    <w:rsid w:val="001459BF"/>
    <w:rsid w:val="0014726E"/>
    <w:rsid w:val="001477A6"/>
    <w:rsid w:val="00147A8F"/>
    <w:rsid w:val="001514E4"/>
    <w:rsid w:val="0015353F"/>
    <w:rsid w:val="00160438"/>
    <w:rsid w:val="001619FD"/>
    <w:rsid w:val="00164286"/>
    <w:rsid w:val="00165D38"/>
    <w:rsid w:val="00171A3E"/>
    <w:rsid w:val="0017232C"/>
    <w:rsid w:val="00173629"/>
    <w:rsid w:val="00174495"/>
    <w:rsid w:val="001750D4"/>
    <w:rsid w:val="00176235"/>
    <w:rsid w:val="00182694"/>
    <w:rsid w:val="001840FC"/>
    <w:rsid w:val="00184AE4"/>
    <w:rsid w:val="00184B3C"/>
    <w:rsid w:val="00184FE2"/>
    <w:rsid w:val="00186109"/>
    <w:rsid w:val="00190B9A"/>
    <w:rsid w:val="00191A76"/>
    <w:rsid w:val="00193514"/>
    <w:rsid w:val="0019764B"/>
    <w:rsid w:val="001A167E"/>
    <w:rsid w:val="001A2904"/>
    <w:rsid w:val="001A3090"/>
    <w:rsid w:val="001A3DE8"/>
    <w:rsid w:val="001A672C"/>
    <w:rsid w:val="001A6AA5"/>
    <w:rsid w:val="001A70DF"/>
    <w:rsid w:val="001B3534"/>
    <w:rsid w:val="001B443F"/>
    <w:rsid w:val="001B6720"/>
    <w:rsid w:val="001B6CE3"/>
    <w:rsid w:val="001B731A"/>
    <w:rsid w:val="001B73E0"/>
    <w:rsid w:val="001B77DB"/>
    <w:rsid w:val="001C1029"/>
    <w:rsid w:val="001C4D48"/>
    <w:rsid w:val="001C6351"/>
    <w:rsid w:val="001C663E"/>
    <w:rsid w:val="001C72F3"/>
    <w:rsid w:val="001C782E"/>
    <w:rsid w:val="001C7EEE"/>
    <w:rsid w:val="001D2FE8"/>
    <w:rsid w:val="001D3B54"/>
    <w:rsid w:val="001D4405"/>
    <w:rsid w:val="001D4C3D"/>
    <w:rsid w:val="001D55B7"/>
    <w:rsid w:val="001D593B"/>
    <w:rsid w:val="001D72B2"/>
    <w:rsid w:val="001D76F2"/>
    <w:rsid w:val="001D7FA7"/>
    <w:rsid w:val="001E045B"/>
    <w:rsid w:val="001E11E2"/>
    <w:rsid w:val="001E5DC4"/>
    <w:rsid w:val="001E7666"/>
    <w:rsid w:val="001E768D"/>
    <w:rsid w:val="001F15D7"/>
    <w:rsid w:val="001F31A7"/>
    <w:rsid w:val="001F4299"/>
    <w:rsid w:val="001F4533"/>
    <w:rsid w:val="001F6F2F"/>
    <w:rsid w:val="001F7621"/>
    <w:rsid w:val="0020064A"/>
    <w:rsid w:val="002008DA"/>
    <w:rsid w:val="00200E2A"/>
    <w:rsid w:val="00200FA6"/>
    <w:rsid w:val="0020244F"/>
    <w:rsid w:val="00202559"/>
    <w:rsid w:val="002038CB"/>
    <w:rsid w:val="0020514F"/>
    <w:rsid w:val="002109DF"/>
    <w:rsid w:val="00211723"/>
    <w:rsid w:val="00212D08"/>
    <w:rsid w:val="002132B9"/>
    <w:rsid w:val="002133C7"/>
    <w:rsid w:val="00213B1A"/>
    <w:rsid w:val="00214BDC"/>
    <w:rsid w:val="00214E8F"/>
    <w:rsid w:val="00216AF1"/>
    <w:rsid w:val="00217C22"/>
    <w:rsid w:val="002205C2"/>
    <w:rsid w:val="00220628"/>
    <w:rsid w:val="00222C28"/>
    <w:rsid w:val="0022364D"/>
    <w:rsid w:val="00227900"/>
    <w:rsid w:val="00227E3D"/>
    <w:rsid w:val="002319A7"/>
    <w:rsid w:val="00232DAD"/>
    <w:rsid w:val="002365EF"/>
    <w:rsid w:val="00237A28"/>
    <w:rsid w:val="00237E4D"/>
    <w:rsid w:val="0024067C"/>
    <w:rsid w:val="00243552"/>
    <w:rsid w:val="00243939"/>
    <w:rsid w:val="0024468B"/>
    <w:rsid w:val="00244947"/>
    <w:rsid w:val="0024647C"/>
    <w:rsid w:val="00247953"/>
    <w:rsid w:val="00247E1F"/>
    <w:rsid w:val="002502C5"/>
    <w:rsid w:val="00251873"/>
    <w:rsid w:val="002539CB"/>
    <w:rsid w:val="00253BE3"/>
    <w:rsid w:val="00256108"/>
    <w:rsid w:val="0025696D"/>
    <w:rsid w:val="0026062A"/>
    <w:rsid w:val="0026091D"/>
    <w:rsid w:val="00261883"/>
    <w:rsid w:val="00262547"/>
    <w:rsid w:val="0026365A"/>
    <w:rsid w:val="002658BA"/>
    <w:rsid w:val="00265ACC"/>
    <w:rsid w:val="00270275"/>
    <w:rsid w:val="0027053B"/>
    <w:rsid w:val="00270B76"/>
    <w:rsid w:val="002758CC"/>
    <w:rsid w:val="00276564"/>
    <w:rsid w:val="002767BA"/>
    <w:rsid w:val="00276C8A"/>
    <w:rsid w:val="00277C8E"/>
    <w:rsid w:val="0028028E"/>
    <w:rsid w:val="002812DB"/>
    <w:rsid w:val="002819C7"/>
    <w:rsid w:val="0028230C"/>
    <w:rsid w:val="002829E9"/>
    <w:rsid w:val="00283DCD"/>
    <w:rsid w:val="002843BB"/>
    <w:rsid w:val="002852F4"/>
    <w:rsid w:val="002866C3"/>
    <w:rsid w:val="0028718B"/>
    <w:rsid w:val="00287C42"/>
    <w:rsid w:val="00290FEE"/>
    <w:rsid w:val="00293951"/>
    <w:rsid w:val="002950CD"/>
    <w:rsid w:val="00295BAC"/>
    <w:rsid w:val="00295D2F"/>
    <w:rsid w:val="002A23BB"/>
    <w:rsid w:val="002A393B"/>
    <w:rsid w:val="002A3D57"/>
    <w:rsid w:val="002A5EDC"/>
    <w:rsid w:val="002A7021"/>
    <w:rsid w:val="002B03CD"/>
    <w:rsid w:val="002B1146"/>
    <w:rsid w:val="002B1231"/>
    <w:rsid w:val="002B12DD"/>
    <w:rsid w:val="002B1A82"/>
    <w:rsid w:val="002B1C53"/>
    <w:rsid w:val="002B291E"/>
    <w:rsid w:val="002B29FF"/>
    <w:rsid w:val="002B3B3C"/>
    <w:rsid w:val="002B740C"/>
    <w:rsid w:val="002B7A23"/>
    <w:rsid w:val="002C4A96"/>
    <w:rsid w:val="002C4DC0"/>
    <w:rsid w:val="002C5D31"/>
    <w:rsid w:val="002C7ED6"/>
    <w:rsid w:val="002D00D0"/>
    <w:rsid w:val="002D0401"/>
    <w:rsid w:val="002D0A81"/>
    <w:rsid w:val="002D1912"/>
    <w:rsid w:val="002D3BAD"/>
    <w:rsid w:val="002D475D"/>
    <w:rsid w:val="002D59D7"/>
    <w:rsid w:val="002D613D"/>
    <w:rsid w:val="002D6A9A"/>
    <w:rsid w:val="002D6DA8"/>
    <w:rsid w:val="002E0A05"/>
    <w:rsid w:val="002E3323"/>
    <w:rsid w:val="002E59D0"/>
    <w:rsid w:val="002E6EBB"/>
    <w:rsid w:val="002E7CC0"/>
    <w:rsid w:val="002F0A65"/>
    <w:rsid w:val="002F4727"/>
    <w:rsid w:val="002F53CA"/>
    <w:rsid w:val="002F5989"/>
    <w:rsid w:val="002F7A6D"/>
    <w:rsid w:val="002F7EAD"/>
    <w:rsid w:val="003017BD"/>
    <w:rsid w:val="00301990"/>
    <w:rsid w:val="00302D31"/>
    <w:rsid w:val="003172E5"/>
    <w:rsid w:val="00317BC0"/>
    <w:rsid w:val="0032004D"/>
    <w:rsid w:val="003234E6"/>
    <w:rsid w:val="00325D69"/>
    <w:rsid w:val="0032711E"/>
    <w:rsid w:val="00327CCF"/>
    <w:rsid w:val="003302EA"/>
    <w:rsid w:val="00333375"/>
    <w:rsid w:val="003339F5"/>
    <w:rsid w:val="00333B2D"/>
    <w:rsid w:val="00334500"/>
    <w:rsid w:val="003345C8"/>
    <w:rsid w:val="003374D6"/>
    <w:rsid w:val="00337F3B"/>
    <w:rsid w:val="0034140F"/>
    <w:rsid w:val="00343809"/>
    <w:rsid w:val="00344361"/>
    <w:rsid w:val="00344F6F"/>
    <w:rsid w:val="00345BB7"/>
    <w:rsid w:val="003469FF"/>
    <w:rsid w:val="00347A6B"/>
    <w:rsid w:val="00350370"/>
    <w:rsid w:val="0035155A"/>
    <w:rsid w:val="003515F7"/>
    <w:rsid w:val="003520BC"/>
    <w:rsid w:val="003523BD"/>
    <w:rsid w:val="003526F1"/>
    <w:rsid w:val="00352870"/>
    <w:rsid w:val="0035377F"/>
    <w:rsid w:val="00353E3A"/>
    <w:rsid w:val="0035413A"/>
    <w:rsid w:val="003549FB"/>
    <w:rsid w:val="00354FCD"/>
    <w:rsid w:val="00355C93"/>
    <w:rsid w:val="00356D85"/>
    <w:rsid w:val="003573FE"/>
    <w:rsid w:val="003604AA"/>
    <w:rsid w:val="0036070A"/>
    <w:rsid w:val="00363CBC"/>
    <w:rsid w:val="00367FC1"/>
    <w:rsid w:val="003716F3"/>
    <w:rsid w:val="00371ACD"/>
    <w:rsid w:val="00371C0F"/>
    <w:rsid w:val="00372B1D"/>
    <w:rsid w:val="00373A73"/>
    <w:rsid w:val="00375F4A"/>
    <w:rsid w:val="00382EA0"/>
    <w:rsid w:val="0038349F"/>
    <w:rsid w:val="003838E0"/>
    <w:rsid w:val="00383BA9"/>
    <w:rsid w:val="00383FB4"/>
    <w:rsid w:val="003903E4"/>
    <w:rsid w:val="00390CB5"/>
    <w:rsid w:val="00390D65"/>
    <w:rsid w:val="00391B27"/>
    <w:rsid w:val="0039403F"/>
    <w:rsid w:val="0039411D"/>
    <w:rsid w:val="00394BB2"/>
    <w:rsid w:val="003957AA"/>
    <w:rsid w:val="00395E67"/>
    <w:rsid w:val="003966E9"/>
    <w:rsid w:val="00396D2A"/>
    <w:rsid w:val="00397B7D"/>
    <w:rsid w:val="003A233D"/>
    <w:rsid w:val="003A5EE2"/>
    <w:rsid w:val="003A7788"/>
    <w:rsid w:val="003B03F6"/>
    <w:rsid w:val="003B06DC"/>
    <w:rsid w:val="003B0AD8"/>
    <w:rsid w:val="003B1CE9"/>
    <w:rsid w:val="003B7ADB"/>
    <w:rsid w:val="003C05BC"/>
    <w:rsid w:val="003C2DCF"/>
    <w:rsid w:val="003C3310"/>
    <w:rsid w:val="003C48A5"/>
    <w:rsid w:val="003C5342"/>
    <w:rsid w:val="003C56F2"/>
    <w:rsid w:val="003C5871"/>
    <w:rsid w:val="003C60E7"/>
    <w:rsid w:val="003C7D55"/>
    <w:rsid w:val="003D1392"/>
    <w:rsid w:val="003D31F4"/>
    <w:rsid w:val="003D3FC8"/>
    <w:rsid w:val="003D5B0F"/>
    <w:rsid w:val="003D5DBA"/>
    <w:rsid w:val="003D7D5B"/>
    <w:rsid w:val="003E0027"/>
    <w:rsid w:val="003E08FE"/>
    <w:rsid w:val="003E2D73"/>
    <w:rsid w:val="003E4254"/>
    <w:rsid w:val="003E6C04"/>
    <w:rsid w:val="003E7BEF"/>
    <w:rsid w:val="003F0A4B"/>
    <w:rsid w:val="003F0CB7"/>
    <w:rsid w:val="003F141C"/>
    <w:rsid w:val="003F241F"/>
    <w:rsid w:val="003F3BF4"/>
    <w:rsid w:val="003F4A0C"/>
    <w:rsid w:val="003F4C06"/>
    <w:rsid w:val="003F58E6"/>
    <w:rsid w:val="003F6194"/>
    <w:rsid w:val="003F689C"/>
    <w:rsid w:val="003F68A2"/>
    <w:rsid w:val="003F7778"/>
    <w:rsid w:val="00401E58"/>
    <w:rsid w:val="0040442A"/>
    <w:rsid w:val="00405EAA"/>
    <w:rsid w:val="004109B6"/>
    <w:rsid w:val="00410A4B"/>
    <w:rsid w:val="004111EE"/>
    <w:rsid w:val="004123CC"/>
    <w:rsid w:val="004124A4"/>
    <w:rsid w:val="00412CE9"/>
    <w:rsid w:val="0041460C"/>
    <w:rsid w:val="00416552"/>
    <w:rsid w:val="004221DF"/>
    <w:rsid w:val="00422D31"/>
    <w:rsid w:val="00423F85"/>
    <w:rsid w:val="004253AD"/>
    <w:rsid w:val="004266CF"/>
    <w:rsid w:val="00432CFB"/>
    <w:rsid w:val="00435507"/>
    <w:rsid w:val="00437138"/>
    <w:rsid w:val="004371D2"/>
    <w:rsid w:val="00437DCC"/>
    <w:rsid w:val="00444796"/>
    <w:rsid w:val="00444A69"/>
    <w:rsid w:val="00445262"/>
    <w:rsid w:val="00451763"/>
    <w:rsid w:val="00453389"/>
    <w:rsid w:val="0045352E"/>
    <w:rsid w:val="00453622"/>
    <w:rsid w:val="0045476A"/>
    <w:rsid w:val="00454C2F"/>
    <w:rsid w:val="00454FCB"/>
    <w:rsid w:val="0045503C"/>
    <w:rsid w:val="004557E0"/>
    <w:rsid w:val="004561F2"/>
    <w:rsid w:val="00462E2D"/>
    <w:rsid w:val="00463389"/>
    <w:rsid w:val="004648F1"/>
    <w:rsid w:val="00464E26"/>
    <w:rsid w:val="0046541B"/>
    <w:rsid w:val="00466BE2"/>
    <w:rsid w:val="00467331"/>
    <w:rsid w:val="00467338"/>
    <w:rsid w:val="00471594"/>
    <w:rsid w:val="00472103"/>
    <w:rsid w:val="0047283E"/>
    <w:rsid w:val="0047288B"/>
    <w:rsid w:val="00473C3C"/>
    <w:rsid w:val="00475A07"/>
    <w:rsid w:val="00475EEF"/>
    <w:rsid w:val="004804EE"/>
    <w:rsid w:val="00480986"/>
    <w:rsid w:val="00480B8E"/>
    <w:rsid w:val="0048117D"/>
    <w:rsid w:val="00481A7F"/>
    <w:rsid w:val="00483A12"/>
    <w:rsid w:val="00485462"/>
    <w:rsid w:val="00485FE1"/>
    <w:rsid w:val="00486DAC"/>
    <w:rsid w:val="00490984"/>
    <w:rsid w:val="004936A1"/>
    <w:rsid w:val="00493B23"/>
    <w:rsid w:val="00493FA3"/>
    <w:rsid w:val="0049643A"/>
    <w:rsid w:val="00497BC6"/>
    <w:rsid w:val="004A02EE"/>
    <w:rsid w:val="004A06BE"/>
    <w:rsid w:val="004A16F7"/>
    <w:rsid w:val="004A2D09"/>
    <w:rsid w:val="004A3B82"/>
    <w:rsid w:val="004A47CB"/>
    <w:rsid w:val="004A5467"/>
    <w:rsid w:val="004A6974"/>
    <w:rsid w:val="004B3272"/>
    <w:rsid w:val="004B3A4D"/>
    <w:rsid w:val="004B4319"/>
    <w:rsid w:val="004B52CA"/>
    <w:rsid w:val="004B581B"/>
    <w:rsid w:val="004B5A42"/>
    <w:rsid w:val="004C0425"/>
    <w:rsid w:val="004C0B55"/>
    <w:rsid w:val="004C2132"/>
    <w:rsid w:val="004C214F"/>
    <w:rsid w:val="004C2D0F"/>
    <w:rsid w:val="004C49EB"/>
    <w:rsid w:val="004C4F4C"/>
    <w:rsid w:val="004C5B74"/>
    <w:rsid w:val="004D0369"/>
    <w:rsid w:val="004D078F"/>
    <w:rsid w:val="004D09B5"/>
    <w:rsid w:val="004D3AB7"/>
    <w:rsid w:val="004D7508"/>
    <w:rsid w:val="004E2DA9"/>
    <w:rsid w:val="004E3C1C"/>
    <w:rsid w:val="004E4275"/>
    <w:rsid w:val="004E6A0B"/>
    <w:rsid w:val="004F18A3"/>
    <w:rsid w:val="004F1A6E"/>
    <w:rsid w:val="004F2DB0"/>
    <w:rsid w:val="004F3B4D"/>
    <w:rsid w:val="004F4171"/>
    <w:rsid w:val="004F48B2"/>
    <w:rsid w:val="004F4E6D"/>
    <w:rsid w:val="004F7227"/>
    <w:rsid w:val="0050003F"/>
    <w:rsid w:val="00501205"/>
    <w:rsid w:val="0050132E"/>
    <w:rsid w:val="0050206B"/>
    <w:rsid w:val="00503CB6"/>
    <w:rsid w:val="00504398"/>
    <w:rsid w:val="00505F6D"/>
    <w:rsid w:val="005061C5"/>
    <w:rsid w:val="00507CB7"/>
    <w:rsid w:val="005117CE"/>
    <w:rsid w:val="005165EA"/>
    <w:rsid w:val="00517015"/>
    <w:rsid w:val="00520BFE"/>
    <w:rsid w:val="00521893"/>
    <w:rsid w:val="00525964"/>
    <w:rsid w:val="00525983"/>
    <w:rsid w:val="0052779A"/>
    <w:rsid w:val="005322CD"/>
    <w:rsid w:val="0053330D"/>
    <w:rsid w:val="00535E27"/>
    <w:rsid w:val="00536D09"/>
    <w:rsid w:val="005371E9"/>
    <w:rsid w:val="00537AEF"/>
    <w:rsid w:val="0054157D"/>
    <w:rsid w:val="00542666"/>
    <w:rsid w:val="00542B87"/>
    <w:rsid w:val="00543F4C"/>
    <w:rsid w:val="005458AA"/>
    <w:rsid w:val="00545F09"/>
    <w:rsid w:val="00546C5E"/>
    <w:rsid w:val="005512BE"/>
    <w:rsid w:val="00551F90"/>
    <w:rsid w:val="00553B0D"/>
    <w:rsid w:val="00555627"/>
    <w:rsid w:val="005567FB"/>
    <w:rsid w:val="00560CAF"/>
    <w:rsid w:val="00562299"/>
    <w:rsid w:val="00562D7B"/>
    <w:rsid w:val="005646A7"/>
    <w:rsid w:val="00564B84"/>
    <w:rsid w:val="00565B2E"/>
    <w:rsid w:val="00565BAC"/>
    <w:rsid w:val="005704A0"/>
    <w:rsid w:val="00571529"/>
    <w:rsid w:val="005723F1"/>
    <w:rsid w:val="00572A81"/>
    <w:rsid w:val="0057358E"/>
    <w:rsid w:val="00574F87"/>
    <w:rsid w:val="005763DC"/>
    <w:rsid w:val="005770E3"/>
    <w:rsid w:val="00577AFC"/>
    <w:rsid w:val="00577C68"/>
    <w:rsid w:val="00580BA8"/>
    <w:rsid w:val="0058499A"/>
    <w:rsid w:val="00585A5E"/>
    <w:rsid w:val="00585BB7"/>
    <w:rsid w:val="005864F1"/>
    <w:rsid w:val="0058673C"/>
    <w:rsid w:val="0059095B"/>
    <w:rsid w:val="00591AF7"/>
    <w:rsid w:val="00591CB7"/>
    <w:rsid w:val="00591DFE"/>
    <w:rsid w:val="005923BD"/>
    <w:rsid w:val="005923D2"/>
    <w:rsid w:val="0059380D"/>
    <w:rsid w:val="00594093"/>
    <w:rsid w:val="0059662C"/>
    <w:rsid w:val="00596CDD"/>
    <w:rsid w:val="005A1253"/>
    <w:rsid w:val="005A136B"/>
    <w:rsid w:val="005A3CAA"/>
    <w:rsid w:val="005A4A29"/>
    <w:rsid w:val="005A4AAC"/>
    <w:rsid w:val="005A58CB"/>
    <w:rsid w:val="005A65F8"/>
    <w:rsid w:val="005A660C"/>
    <w:rsid w:val="005A6CE5"/>
    <w:rsid w:val="005A7A68"/>
    <w:rsid w:val="005B18D8"/>
    <w:rsid w:val="005B2214"/>
    <w:rsid w:val="005B3DFB"/>
    <w:rsid w:val="005B3F25"/>
    <w:rsid w:val="005B3FE4"/>
    <w:rsid w:val="005B61B8"/>
    <w:rsid w:val="005B63F8"/>
    <w:rsid w:val="005C130F"/>
    <w:rsid w:val="005C1DB6"/>
    <w:rsid w:val="005C2CF5"/>
    <w:rsid w:val="005C3244"/>
    <w:rsid w:val="005C3DB8"/>
    <w:rsid w:val="005C3DF7"/>
    <w:rsid w:val="005C3E21"/>
    <w:rsid w:val="005C4169"/>
    <w:rsid w:val="005C46EA"/>
    <w:rsid w:val="005C72A3"/>
    <w:rsid w:val="005C72F2"/>
    <w:rsid w:val="005D2D00"/>
    <w:rsid w:val="005D4DA0"/>
    <w:rsid w:val="005D507D"/>
    <w:rsid w:val="005D628A"/>
    <w:rsid w:val="005D646A"/>
    <w:rsid w:val="005D6565"/>
    <w:rsid w:val="005E0E0A"/>
    <w:rsid w:val="005E1438"/>
    <w:rsid w:val="005E2EB0"/>
    <w:rsid w:val="005E3447"/>
    <w:rsid w:val="005E63AE"/>
    <w:rsid w:val="005E7A46"/>
    <w:rsid w:val="005F07DD"/>
    <w:rsid w:val="005F25F8"/>
    <w:rsid w:val="005F3C4D"/>
    <w:rsid w:val="005F3DEF"/>
    <w:rsid w:val="005F553C"/>
    <w:rsid w:val="005F565C"/>
    <w:rsid w:val="005F78E7"/>
    <w:rsid w:val="00601B56"/>
    <w:rsid w:val="0060423E"/>
    <w:rsid w:val="006071EF"/>
    <w:rsid w:val="00607DC7"/>
    <w:rsid w:val="006119E8"/>
    <w:rsid w:val="00612AB5"/>
    <w:rsid w:val="00612AD4"/>
    <w:rsid w:val="00613426"/>
    <w:rsid w:val="00615330"/>
    <w:rsid w:val="006166FF"/>
    <w:rsid w:val="00616BE7"/>
    <w:rsid w:val="00620AD6"/>
    <w:rsid w:val="0062130B"/>
    <w:rsid w:val="0062216F"/>
    <w:rsid w:val="00622FAC"/>
    <w:rsid w:val="0062466D"/>
    <w:rsid w:val="00624BC9"/>
    <w:rsid w:val="00626286"/>
    <w:rsid w:val="006300B2"/>
    <w:rsid w:val="00631A6E"/>
    <w:rsid w:val="00632ADB"/>
    <w:rsid w:val="00636170"/>
    <w:rsid w:val="00640472"/>
    <w:rsid w:val="006415E7"/>
    <w:rsid w:val="00641F04"/>
    <w:rsid w:val="0064488D"/>
    <w:rsid w:val="00644EA3"/>
    <w:rsid w:val="00645E5A"/>
    <w:rsid w:val="00646C6B"/>
    <w:rsid w:val="006503FA"/>
    <w:rsid w:val="006504DC"/>
    <w:rsid w:val="006516ED"/>
    <w:rsid w:val="00654185"/>
    <w:rsid w:val="00654DB1"/>
    <w:rsid w:val="006565E7"/>
    <w:rsid w:val="0065704C"/>
    <w:rsid w:val="006617E9"/>
    <w:rsid w:val="00661B3A"/>
    <w:rsid w:val="00661EB6"/>
    <w:rsid w:val="0066385E"/>
    <w:rsid w:val="00663DF0"/>
    <w:rsid w:val="00672B5B"/>
    <w:rsid w:val="00672D5C"/>
    <w:rsid w:val="0067462C"/>
    <w:rsid w:val="006746B2"/>
    <w:rsid w:val="00674E34"/>
    <w:rsid w:val="0067600D"/>
    <w:rsid w:val="006767A1"/>
    <w:rsid w:val="006771DC"/>
    <w:rsid w:val="006803CE"/>
    <w:rsid w:val="006815C1"/>
    <w:rsid w:val="00683724"/>
    <w:rsid w:val="00684C1D"/>
    <w:rsid w:val="00685056"/>
    <w:rsid w:val="00685F8D"/>
    <w:rsid w:val="00687A2C"/>
    <w:rsid w:val="00687E57"/>
    <w:rsid w:val="006900BD"/>
    <w:rsid w:val="00695058"/>
    <w:rsid w:val="006960F5"/>
    <w:rsid w:val="006A1F23"/>
    <w:rsid w:val="006A2EF4"/>
    <w:rsid w:val="006A4C6D"/>
    <w:rsid w:val="006A5F9B"/>
    <w:rsid w:val="006A7388"/>
    <w:rsid w:val="006B0743"/>
    <w:rsid w:val="006B3F65"/>
    <w:rsid w:val="006B400B"/>
    <w:rsid w:val="006B4085"/>
    <w:rsid w:val="006B44DA"/>
    <w:rsid w:val="006B5B9A"/>
    <w:rsid w:val="006B6248"/>
    <w:rsid w:val="006B73DA"/>
    <w:rsid w:val="006C2FCE"/>
    <w:rsid w:val="006C374C"/>
    <w:rsid w:val="006C48DB"/>
    <w:rsid w:val="006C775A"/>
    <w:rsid w:val="006D0D36"/>
    <w:rsid w:val="006D1BF9"/>
    <w:rsid w:val="006D41DC"/>
    <w:rsid w:val="006D6C88"/>
    <w:rsid w:val="006D7959"/>
    <w:rsid w:val="006E0DFF"/>
    <w:rsid w:val="006E2A79"/>
    <w:rsid w:val="006E4A45"/>
    <w:rsid w:val="006E6FE6"/>
    <w:rsid w:val="006F0F81"/>
    <w:rsid w:val="006F1099"/>
    <w:rsid w:val="006F2FF7"/>
    <w:rsid w:val="006F2FFA"/>
    <w:rsid w:val="006F4FA1"/>
    <w:rsid w:val="006F74D9"/>
    <w:rsid w:val="006F7749"/>
    <w:rsid w:val="006F7F3B"/>
    <w:rsid w:val="00700753"/>
    <w:rsid w:val="00700B1D"/>
    <w:rsid w:val="00702ACD"/>
    <w:rsid w:val="007042F3"/>
    <w:rsid w:val="0070643E"/>
    <w:rsid w:val="007071DF"/>
    <w:rsid w:val="00710DD9"/>
    <w:rsid w:val="00711828"/>
    <w:rsid w:val="007130DD"/>
    <w:rsid w:val="007158F9"/>
    <w:rsid w:val="00716AD1"/>
    <w:rsid w:val="00721057"/>
    <w:rsid w:val="0072162D"/>
    <w:rsid w:val="0072175B"/>
    <w:rsid w:val="00721B99"/>
    <w:rsid w:val="00722E8A"/>
    <w:rsid w:val="0072330D"/>
    <w:rsid w:val="00723645"/>
    <w:rsid w:val="007239B9"/>
    <w:rsid w:val="00723D8F"/>
    <w:rsid w:val="00730433"/>
    <w:rsid w:val="0073091E"/>
    <w:rsid w:val="00733B24"/>
    <w:rsid w:val="007370EF"/>
    <w:rsid w:val="0074134C"/>
    <w:rsid w:val="00742892"/>
    <w:rsid w:val="00742A1C"/>
    <w:rsid w:val="0074755E"/>
    <w:rsid w:val="00750283"/>
    <w:rsid w:val="00750E86"/>
    <w:rsid w:val="007532A6"/>
    <w:rsid w:val="007538ED"/>
    <w:rsid w:val="0075456F"/>
    <w:rsid w:val="0075796B"/>
    <w:rsid w:val="00757BA4"/>
    <w:rsid w:val="00762E4B"/>
    <w:rsid w:val="00763941"/>
    <w:rsid w:val="007660C0"/>
    <w:rsid w:val="007667BD"/>
    <w:rsid w:val="00770DC9"/>
    <w:rsid w:val="00770E32"/>
    <w:rsid w:val="007725F7"/>
    <w:rsid w:val="0077442F"/>
    <w:rsid w:val="0077509D"/>
    <w:rsid w:val="00775230"/>
    <w:rsid w:val="007763E4"/>
    <w:rsid w:val="00776898"/>
    <w:rsid w:val="00780B40"/>
    <w:rsid w:val="00780B82"/>
    <w:rsid w:val="00780FE7"/>
    <w:rsid w:val="00780FF7"/>
    <w:rsid w:val="0078123F"/>
    <w:rsid w:val="00784FFB"/>
    <w:rsid w:val="0078619D"/>
    <w:rsid w:val="007875CD"/>
    <w:rsid w:val="007935FD"/>
    <w:rsid w:val="00793D68"/>
    <w:rsid w:val="00795A6A"/>
    <w:rsid w:val="00796F27"/>
    <w:rsid w:val="007977C9"/>
    <w:rsid w:val="007A3F4E"/>
    <w:rsid w:val="007A4A26"/>
    <w:rsid w:val="007A4A71"/>
    <w:rsid w:val="007A6421"/>
    <w:rsid w:val="007A778D"/>
    <w:rsid w:val="007B1C7F"/>
    <w:rsid w:val="007B2B6F"/>
    <w:rsid w:val="007B338B"/>
    <w:rsid w:val="007B3A3A"/>
    <w:rsid w:val="007B4EFF"/>
    <w:rsid w:val="007B74CE"/>
    <w:rsid w:val="007C00F7"/>
    <w:rsid w:val="007C250A"/>
    <w:rsid w:val="007C29DD"/>
    <w:rsid w:val="007C3084"/>
    <w:rsid w:val="007C3211"/>
    <w:rsid w:val="007C4761"/>
    <w:rsid w:val="007C484C"/>
    <w:rsid w:val="007C6B93"/>
    <w:rsid w:val="007C79FE"/>
    <w:rsid w:val="007D2194"/>
    <w:rsid w:val="007D35EE"/>
    <w:rsid w:val="007D570B"/>
    <w:rsid w:val="007D597F"/>
    <w:rsid w:val="007D638E"/>
    <w:rsid w:val="007E0BBA"/>
    <w:rsid w:val="007E15DE"/>
    <w:rsid w:val="007E37E3"/>
    <w:rsid w:val="007E40AB"/>
    <w:rsid w:val="007E68B6"/>
    <w:rsid w:val="007E75AD"/>
    <w:rsid w:val="007F0802"/>
    <w:rsid w:val="007F1DF4"/>
    <w:rsid w:val="007F2485"/>
    <w:rsid w:val="007F3C94"/>
    <w:rsid w:val="007F6226"/>
    <w:rsid w:val="00800122"/>
    <w:rsid w:val="0080218E"/>
    <w:rsid w:val="008025C7"/>
    <w:rsid w:val="0080340F"/>
    <w:rsid w:val="0081381C"/>
    <w:rsid w:val="00813AF6"/>
    <w:rsid w:val="00814FC7"/>
    <w:rsid w:val="008209D7"/>
    <w:rsid w:val="008226BE"/>
    <w:rsid w:val="00822A3E"/>
    <w:rsid w:val="00822CCC"/>
    <w:rsid w:val="00822F98"/>
    <w:rsid w:val="00823B27"/>
    <w:rsid w:val="00824E5E"/>
    <w:rsid w:val="0082605E"/>
    <w:rsid w:val="00826856"/>
    <w:rsid w:val="00827410"/>
    <w:rsid w:val="00831E85"/>
    <w:rsid w:val="00832449"/>
    <w:rsid w:val="00832AF1"/>
    <w:rsid w:val="00833800"/>
    <w:rsid w:val="008342BC"/>
    <w:rsid w:val="008354A2"/>
    <w:rsid w:val="00836F26"/>
    <w:rsid w:val="00837F4A"/>
    <w:rsid w:val="008437F1"/>
    <w:rsid w:val="0084475C"/>
    <w:rsid w:val="00844907"/>
    <w:rsid w:val="00851866"/>
    <w:rsid w:val="008534A8"/>
    <w:rsid w:val="00854F26"/>
    <w:rsid w:val="00855E3E"/>
    <w:rsid w:val="008573E9"/>
    <w:rsid w:val="00862D64"/>
    <w:rsid w:val="00863980"/>
    <w:rsid w:val="00863BA0"/>
    <w:rsid w:val="008652B3"/>
    <w:rsid w:val="008664CD"/>
    <w:rsid w:val="00867E17"/>
    <w:rsid w:val="00874793"/>
    <w:rsid w:val="008755A5"/>
    <w:rsid w:val="008755BE"/>
    <w:rsid w:val="0088098F"/>
    <w:rsid w:val="00882959"/>
    <w:rsid w:val="00882EBC"/>
    <w:rsid w:val="008836AF"/>
    <w:rsid w:val="00884225"/>
    <w:rsid w:val="00886BCD"/>
    <w:rsid w:val="00887ADB"/>
    <w:rsid w:val="00887C0D"/>
    <w:rsid w:val="00892132"/>
    <w:rsid w:val="00893AA3"/>
    <w:rsid w:val="0089469C"/>
    <w:rsid w:val="00894A14"/>
    <w:rsid w:val="00895942"/>
    <w:rsid w:val="00895D07"/>
    <w:rsid w:val="008A423C"/>
    <w:rsid w:val="008A468D"/>
    <w:rsid w:val="008A563E"/>
    <w:rsid w:val="008A62EF"/>
    <w:rsid w:val="008A7363"/>
    <w:rsid w:val="008B3DC6"/>
    <w:rsid w:val="008B4107"/>
    <w:rsid w:val="008B7201"/>
    <w:rsid w:val="008C33C8"/>
    <w:rsid w:val="008C3BB0"/>
    <w:rsid w:val="008C43DC"/>
    <w:rsid w:val="008C49B5"/>
    <w:rsid w:val="008C6447"/>
    <w:rsid w:val="008C6FFB"/>
    <w:rsid w:val="008C7EE6"/>
    <w:rsid w:val="008D03AD"/>
    <w:rsid w:val="008D0651"/>
    <w:rsid w:val="008D06E0"/>
    <w:rsid w:val="008D0AA1"/>
    <w:rsid w:val="008D1248"/>
    <w:rsid w:val="008D150D"/>
    <w:rsid w:val="008D3D28"/>
    <w:rsid w:val="008D52FD"/>
    <w:rsid w:val="008D66A7"/>
    <w:rsid w:val="008D72A2"/>
    <w:rsid w:val="008D7C59"/>
    <w:rsid w:val="008E085B"/>
    <w:rsid w:val="008E39DA"/>
    <w:rsid w:val="008E4967"/>
    <w:rsid w:val="008E5510"/>
    <w:rsid w:val="008E60BF"/>
    <w:rsid w:val="008E6314"/>
    <w:rsid w:val="008E6381"/>
    <w:rsid w:val="008E7293"/>
    <w:rsid w:val="008E730C"/>
    <w:rsid w:val="008E740D"/>
    <w:rsid w:val="008E7524"/>
    <w:rsid w:val="008E7D68"/>
    <w:rsid w:val="008F13B5"/>
    <w:rsid w:val="008F3FEA"/>
    <w:rsid w:val="008F497E"/>
    <w:rsid w:val="008F4E27"/>
    <w:rsid w:val="008F52A3"/>
    <w:rsid w:val="008F54E4"/>
    <w:rsid w:val="008F5E7F"/>
    <w:rsid w:val="0090269B"/>
    <w:rsid w:val="009048B4"/>
    <w:rsid w:val="00905863"/>
    <w:rsid w:val="00912CB6"/>
    <w:rsid w:val="0091380F"/>
    <w:rsid w:val="00915559"/>
    <w:rsid w:val="00915AEA"/>
    <w:rsid w:val="00915C13"/>
    <w:rsid w:val="00917F58"/>
    <w:rsid w:val="00921376"/>
    <w:rsid w:val="00921D2F"/>
    <w:rsid w:val="0092216B"/>
    <w:rsid w:val="00924171"/>
    <w:rsid w:val="00924F16"/>
    <w:rsid w:val="00927275"/>
    <w:rsid w:val="009300C4"/>
    <w:rsid w:val="00932600"/>
    <w:rsid w:val="00932A0A"/>
    <w:rsid w:val="00933ADB"/>
    <w:rsid w:val="00936AD3"/>
    <w:rsid w:val="00940128"/>
    <w:rsid w:val="0094427B"/>
    <w:rsid w:val="00946B82"/>
    <w:rsid w:val="00947965"/>
    <w:rsid w:val="0095091C"/>
    <w:rsid w:val="009521E5"/>
    <w:rsid w:val="0095270F"/>
    <w:rsid w:val="00952C4A"/>
    <w:rsid w:val="009549A7"/>
    <w:rsid w:val="00955516"/>
    <w:rsid w:val="009571F7"/>
    <w:rsid w:val="009603B2"/>
    <w:rsid w:val="00962F5A"/>
    <w:rsid w:val="009648C5"/>
    <w:rsid w:val="00967471"/>
    <w:rsid w:val="00970B42"/>
    <w:rsid w:val="00970D54"/>
    <w:rsid w:val="0097169F"/>
    <w:rsid w:val="00971CB3"/>
    <w:rsid w:val="00971DEE"/>
    <w:rsid w:val="009724EC"/>
    <w:rsid w:val="00973022"/>
    <w:rsid w:val="00981BF5"/>
    <w:rsid w:val="00983AF4"/>
    <w:rsid w:val="009844BC"/>
    <w:rsid w:val="00984AF3"/>
    <w:rsid w:val="0098570F"/>
    <w:rsid w:val="00986107"/>
    <w:rsid w:val="0098652E"/>
    <w:rsid w:val="00991AF9"/>
    <w:rsid w:val="00992265"/>
    <w:rsid w:val="00992EE4"/>
    <w:rsid w:val="00993A20"/>
    <w:rsid w:val="00994B99"/>
    <w:rsid w:val="009A083D"/>
    <w:rsid w:val="009A1A21"/>
    <w:rsid w:val="009A1AB3"/>
    <w:rsid w:val="009A2A2D"/>
    <w:rsid w:val="009A457D"/>
    <w:rsid w:val="009A736D"/>
    <w:rsid w:val="009B17BA"/>
    <w:rsid w:val="009B2E79"/>
    <w:rsid w:val="009B3B95"/>
    <w:rsid w:val="009B4C90"/>
    <w:rsid w:val="009B53FB"/>
    <w:rsid w:val="009B643B"/>
    <w:rsid w:val="009B6B14"/>
    <w:rsid w:val="009C29FE"/>
    <w:rsid w:val="009C50A2"/>
    <w:rsid w:val="009C5C09"/>
    <w:rsid w:val="009C7582"/>
    <w:rsid w:val="009D17DC"/>
    <w:rsid w:val="009D2E85"/>
    <w:rsid w:val="009D449D"/>
    <w:rsid w:val="009D593E"/>
    <w:rsid w:val="009E142C"/>
    <w:rsid w:val="009E2326"/>
    <w:rsid w:val="009E334E"/>
    <w:rsid w:val="009E5C22"/>
    <w:rsid w:val="009E5CB8"/>
    <w:rsid w:val="009E60E9"/>
    <w:rsid w:val="009F0A48"/>
    <w:rsid w:val="009F1192"/>
    <w:rsid w:val="009F1891"/>
    <w:rsid w:val="009F1A58"/>
    <w:rsid w:val="009F2A72"/>
    <w:rsid w:val="009F41D5"/>
    <w:rsid w:val="009F4AAE"/>
    <w:rsid w:val="009F7376"/>
    <w:rsid w:val="009F7570"/>
    <w:rsid w:val="00A01175"/>
    <w:rsid w:val="00A02A15"/>
    <w:rsid w:val="00A03AC1"/>
    <w:rsid w:val="00A0577E"/>
    <w:rsid w:val="00A0669E"/>
    <w:rsid w:val="00A07EE1"/>
    <w:rsid w:val="00A1011B"/>
    <w:rsid w:val="00A1035C"/>
    <w:rsid w:val="00A11058"/>
    <w:rsid w:val="00A11BD5"/>
    <w:rsid w:val="00A122F6"/>
    <w:rsid w:val="00A13FEF"/>
    <w:rsid w:val="00A14967"/>
    <w:rsid w:val="00A151C8"/>
    <w:rsid w:val="00A153C3"/>
    <w:rsid w:val="00A161AA"/>
    <w:rsid w:val="00A164FA"/>
    <w:rsid w:val="00A17AF1"/>
    <w:rsid w:val="00A17D75"/>
    <w:rsid w:val="00A21FCC"/>
    <w:rsid w:val="00A23E69"/>
    <w:rsid w:val="00A25071"/>
    <w:rsid w:val="00A25F63"/>
    <w:rsid w:val="00A26A3B"/>
    <w:rsid w:val="00A323D4"/>
    <w:rsid w:val="00A33A79"/>
    <w:rsid w:val="00A35B0E"/>
    <w:rsid w:val="00A36D3B"/>
    <w:rsid w:val="00A36E7E"/>
    <w:rsid w:val="00A42C88"/>
    <w:rsid w:val="00A449AA"/>
    <w:rsid w:val="00A452CB"/>
    <w:rsid w:val="00A45619"/>
    <w:rsid w:val="00A5072C"/>
    <w:rsid w:val="00A51707"/>
    <w:rsid w:val="00A51CD3"/>
    <w:rsid w:val="00A52A3E"/>
    <w:rsid w:val="00A53020"/>
    <w:rsid w:val="00A53D3A"/>
    <w:rsid w:val="00A54A4D"/>
    <w:rsid w:val="00A55885"/>
    <w:rsid w:val="00A560AA"/>
    <w:rsid w:val="00A618E4"/>
    <w:rsid w:val="00A631BE"/>
    <w:rsid w:val="00A638AD"/>
    <w:rsid w:val="00A63D75"/>
    <w:rsid w:val="00A6424C"/>
    <w:rsid w:val="00A64719"/>
    <w:rsid w:val="00A6521F"/>
    <w:rsid w:val="00A662F1"/>
    <w:rsid w:val="00A67D4E"/>
    <w:rsid w:val="00A700AD"/>
    <w:rsid w:val="00A72F07"/>
    <w:rsid w:val="00A731B9"/>
    <w:rsid w:val="00A74414"/>
    <w:rsid w:val="00A753BF"/>
    <w:rsid w:val="00A77653"/>
    <w:rsid w:val="00A80B2C"/>
    <w:rsid w:val="00A83119"/>
    <w:rsid w:val="00A849E3"/>
    <w:rsid w:val="00A877F1"/>
    <w:rsid w:val="00A87836"/>
    <w:rsid w:val="00A90155"/>
    <w:rsid w:val="00A90A52"/>
    <w:rsid w:val="00A91FC2"/>
    <w:rsid w:val="00A94785"/>
    <w:rsid w:val="00A94E13"/>
    <w:rsid w:val="00A95E32"/>
    <w:rsid w:val="00A967F3"/>
    <w:rsid w:val="00A97A50"/>
    <w:rsid w:val="00AA26EF"/>
    <w:rsid w:val="00AA3665"/>
    <w:rsid w:val="00AA3E95"/>
    <w:rsid w:val="00AA5997"/>
    <w:rsid w:val="00AA6635"/>
    <w:rsid w:val="00AB3AA7"/>
    <w:rsid w:val="00AB4052"/>
    <w:rsid w:val="00AB4E27"/>
    <w:rsid w:val="00AB4F72"/>
    <w:rsid w:val="00AB5C50"/>
    <w:rsid w:val="00AB5FB0"/>
    <w:rsid w:val="00AB6B94"/>
    <w:rsid w:val="00AB7B14"/>
    <w:rsid w:val="00AB7CC2"/>
    <w:rsid w:val="00AC1C7C"/>
    <w:rsid w:val="00AC1FBD"/>
    <w:rsid w:val="00AC23F7"/>
    <w:rsid w:val="00AC32CC"/>
    <w:rsid w:val="00AC3C3C"/>
    <w:rsid w:val="00AC7C95"/>
    <w:rsid w:val="00AD0AC8"/>
    <w:rsid w:val="00AD19B4"/>
    <w:rsid w:val="00AD1B22"/>
    <w:rsid w:val="00AD293B"/>
    <w:rsid w:val="00AD33F7"/>
    <w:rsid w:val="00AE505D"/>
    <w:rsid w:val="00AF1E64"/>
    <w:rsid w:val="00AF4B8D"/>
    <w:rsid w:val="00AF7FA5"/>
    <w:rsid w:val="00B009A2"/>
    <w:rsid w:val="00B019E2"/>
    <w:rsid w:val="00B01D87"/>
    <w:rsid w:val="00B02A01"/>
    <w:rsid w:val="00B02F48"/>
    <w:rsid w:val="00B0301B"/>
    <w:rsid w:val="00B03DF3"/>
    <w:rsid w:val="00B043C1"/>
    <w:rsid w:val="00B04B18"/>
    <w:rsid w:val="00B05ED6"/>
    <w:rsid w:val="00B07D1C"/>
    <w:rsid w:val="00B11AB5"/>
    <w:rsid w:val="00B124A6"/>
    <w:rsid w:val="00B138ED"/>
    <w:rsid w:val="00B15AF0"/>
    <w:rsid w:val="00B160ED"/>
    <w:rsid w:val="00B161F4"/>
    <w:rsid w:val="00B1687C"/>
    <w:rsid w:val="00B17F9A"/>
    <w:rsid w:val="00B20DDD"/>
    <w:rsid w:val="00B22305"/>
    <w:rsid w:val="00B22462"/>
    <w:rsid w:val="00B24061"/>
    <w:rsid w:val="00B253B6"/>
    <w:rsid w:val="00B259D4"/>
    <w:rsid w:val="00B26BB8"/>
    <w:rsid w:val="00B26D1B"/>
    <w:rsid w:val="00B3166B"/>
    <w:rsid w:val="00B339AE"/>
    <w:rsid w:val="00B33AE4"/>
    <w:rsid w:val="00B34B5B"/>
    <w:rsid w:val="00B368DD"/>
    <w:rsid w:val="00B36A48"/>
    <w:rsid w:val="00B402EE"/>
    <w:rsid w:val="00B4117C"/>
    <w:rsid w:val="00B4178F"/>
    <w:rsid w:val="00B418E8"/>
    <w:rsid w:val="00B424CC"/>
    <w:rsid w:val="00B4339D"/>
    <w:rsid w:val="00B4765C"/>
    <w:rsid w:val="00B47CD9"/>
    <w:rsid w:val="00B508A5"/>
    <w:rsid w:val="00B50AA3"/>
    <w:rsid w:val="00B51332"/>
    <w:rsid w:val="00B51637"/>
    <w:rsid w:val="00B51B36"/>
    <w:rsid w:val="00B5232D"/>
    <w:rsid w:val="00B538BC"/>
    <w:rsid w:val="00B56D1A"/>
    <w:rsid w:val="00B57D55"/>
    <w:rsid w:val="00B608DF"/>
    <w:rsid w:val="00B61DC2"/>
    <w:rsid w:val="00B65551"/>
    <w:rsid w:val="00B6574F"/>
    <w:rsid w:val="00B6585E"/>
    <w:rsid w:val="00B6610A"/>
    <w:rsid w:val="00B66495"/>
    <w:rsid w:val="00B66C83"/>
    <w:rsid w:val="00B677CC"/>
    <w:rsid w:val="00B73CF4"/>
    <w:rsid w:val="00B74547"/>
    <w:rsid w:val="00B7574F"/>
    <w:rsid w:val="00B7665F"/>
    <w:rsid w:val="00B76E9F"/>
    <w:rsid w:val="00B77AFE"/>
    <w:rsid w:val="00B8103D"/>
    <w:rsid w:val="00B84E0C"/>
    <w:rsid w:val="00B8557E"/>
    <w:rsid w:val="00B8757D"/>
    <w:rsid w:val="00B90206"/>
    <w:rsid w:val="00B91C2A"/>
    <w:rsid w:val="00B9420A"/>
    <w:rsid w:val="00B9566B"/>
    <w:rsid w:val="00B96462"/>
    <w:rsid w:val="00B97FFB"/>
    <w:rsid w:val="00BA2A95"/>
    <w:rsid w:val="00BA378C"/>
    <w:rsid w:val="00BA40F5"/>
    <w:rsid w:val="00BA493D"/>
    <w:rsid w:val="00BA55C4"/>
    <w:rsid w:val="00BA71CA"/>
    <w:rsid w:val="00BB0142"/>
    <w:rsid w:val="00BB46FF"/>
    <w:rsid w:val="00BB590C"/>
    <w:rsid w:val="00BB693E"/>
    <w:rsid w:val="00BB7011"/>
    <w:rsid w:val="00BC0182"/>
    <w:rsid w:val="00BC09E8"/>
    <w:rsid w:val="00BC3D24"/>
    <w:rsid w:val="00BC48C8"/>
    <w:rsid w:val="00BC4F32"/>
    <w:rsid w:val="00BC5BD8"/>
    <w:rsid w:val="00BC6F82"/>
    <w:rsid w:val="00BD0346"/>
    <w:rsid w:val="00BD3605"/>
    <w:rsid w:val="00BD3DFF"/>
    <w:rsid w:val="00BD4789"/>
    <w:rsid w:val="00BD4AD6"/>
    <w:rsid w:val="00BD51D6"/>
    <w:rsid w:val="00BD7977"/>
    <w:rsid w:val="00BE021D"/>
    <w:rsid w:val="00BE06F5"/>
    <w:rsid w:val="00BE0B77"/>
    <w:rsid w:val="00BE147B"/>
    <w:rsid w:val="00BE74BE"/>
    <w:rsid w:val="00BE7E8E"/>
    <w:rsid w:val="00BF2419"/>
    <w:rsid w:val="00BF2CAC"/>
    <w:rsid w:val="00BF3CFF"/>
    <w:rsid w:val="00BF41CA"/>
    <w:rsid w:val="00BF5193"/>
    <w:rsid w:val="00C000FA"/>
    <w:rsid w:val="00C003A9"/>
    <w:rsid w:val="00C01361"/>
    <w:rsid w:val="00C01E1F"/>
    <w:rsid w:val="00C02D26"/>
    <w:rsid w:val="00C05737"/>
    <w:rsid w:val="00C067A9"/>
    <w:rsid w:val="00C07C5B"/>
    <w:rsid w:val="00C129AF"/>
    <w:rsid w:val="00C13DE2"/>
    <w:rsid w:val="00C15C9C"/>
    <w:rsid w:val="00C2008A"/>
    <w:rsid w:val="00C209A2"/>
    <w:rsid w:val="00C231AF"/>
    <w:rsid w:val="00C247DA"/>
    <w:rsid w:val="00C269C2"/>
    <w:rsid w:val="00C2779D"/>
    <w:rsid w:val="00C335FA"/>
    <w:rsid w:val="00C34D33"/>
    <w:rsid w:val="00C37B80"/>
    <w:rsid w:val="00C37DFA"/>
    <w:rsid w:val="00C40548"/>
    <w:rsid w:val="00C41179"/>
    <w:rsid w:val="00C4243D"/>
    <w:rsid w:val="00C46054"/>
    <w:rsid w:val="00C46071"/>
    <w:rsid w:val="00C47429"/>
    <w:rsid w:val="00C47AD5"/>
    <w:rsid w:val="00C50F4E"/>
    <w:rsid w:val="00C51119"/>
    <w:rsid w:val="00C53479"/>
    <w:rsid w:val="00C53798"/>
    <w:rsid w:val="00C6140B"/>
    <w:rsid w:val="00C647C7"/>
    <w:rsid w:val="00C64BE3"/>
    <w:rsid w:val="00C65139"/>
    <w:rsid w:val="00C6543F"/>
    <w:rsid w:val="00C65ABC"/>
    <w:rsid w:val="00C70199"/>
    <w:rsid w:val="00C714C5"/>
    <w:rsid w:val="00C755B6"/>
    <w:rsid w:val="00C75E0A"/>
    <w:rsid w:val="00C7637F"/>
    <w:rsid w:val="00C81FC6"/>
    <w:rsid w:val="00C8302D"/>
    <w:rsid w:val="00C837B3"/>
    <w:rsid w:val="00C84AD1"/>
    <w:rsid w:val="00C856CE"/>
    <w:rsid w:val="00C858F0"/>
    <w:rsid w:val="00C86305"/>
    <w:rsid w:val="00C86356"/>
    <w:rsid w:val="00C86C4A"/>
    <w:rsid w:val="00C87247"/>
    <w:rsid w:val="00C90BA2"/>
    <w:rsid w:val="00C927EB"/>
    <w:rsid w:val="00C942F6"/>
    <w:rsid w:val="00C95834"/>
    <w:rsid w:val="00C96221"/>
    <w:rsid w:val="00C97471"/>
    <w:rsid w:val="00CA0A00"/>
    <w:rsid w:val="00CA16CE"/>
    <w:rsid w:val="00CA1990"/>
    <w:rsid w:val="00CA28A2"/>
    <w:rsid w:val="00CA3DEB"/>
    <w:rsid w:val="00CA42F3"/>
    <w:rsid w:val="00CA6D48"/>
    <w:rsid w:val="00CA710E"/>
    <w:rsid w:val="00CB1121"/>
    <w:rsid w:val="00CB278A"/>
    <w:rsid w:val="00CB2BC8"/>
    <w:rsid w:val="00CB2FD7"/>
    <w:rsid w:val="00CB607A"/>
    <w:rsid w:val="00CB7CEA"/>
    <w:rsid w:val="00CC2478"/>
    <w:rsid w:val="00CC3455"/>
    <w:rsid w:val="00CC5D8B"/>
    <w:rsid w:val="00CC7D58"/>
    <w:rsid w:val="00CD106E"/>
    <w:rsid w:val="00CE1065"/>
    <w:rsid w:val="00CE1C22"/>
    <w:rsid w:val="00CE228B"/>
    <w:rsid w:val="00CE32D9"/>
    <w:rsid w:val="00CE3C35"/>
    <w:rsid w:val="00CE4492"/>
    <w:rsid w:val="00CE5230"/>
    <w:rsid w:val="00CF030F"/>
    <w:rsid w:val="00CF18C4"/>
    <w:rsid w:val="00CF27E6"/>
    <w:rsid w:val="00CF3D74"/>
    <w:rsid w:val="00CF43DF"/>
    <w:rsid w:val="00CF4AAB"/>
    <w:rsid w:val="00CF64EC"/>
    <w:rsid w:val="00D00ECF"/>
    <w:rsid w:val="00D016C0"/>
    <w:rsid w:val="00D01E74"/>
    <w:rsid w:val="00D061BB"/>
    <w:rsid w:val="00D06EFF"/>
    <w:rsid w:val="00D100C5"/>
    <w:rsid w:val="00D1187F"/>
    <w:rsid w:val="00D120D4"/>
    <w:rsid w:val="00D122CA"/>
    <w:rsid w:val="00D12580"/>
    <w:rsid w:val="00D13483"/>
    <w:rsid w:val="00D15649"/>
    <w:rsid w:val="00D15DB7"/>
    <w:rsid w:val="00D1625E"/>
    <w:rsid w:val="00D178DA"/>
    <w:rsid w:val="00D17AEB"/>
    <w:rsid w:val="00D216A8"/>
    <w:rsid w:val="00D22262"/>
    <w:rsid w:val="00D231DF"/>
    <w:rsid w:val="00D23641"/>
    <w:rsid w:val="00D26FA0"/>
    <w:rsid w:val="00D32090"/>
    <w:rsid w:val="00D34E95"/>
    <w:rsid w:val="00D35DE0"/>
    <w:rsid w:val="00D40F78"/>
    <w:rsid w:val="00D41C48"/>
    <w:rsid w:val="00D432BC"/>
    <w:rsid w:val="00D439FE"/>
    <w:rsid w:val="00D43D5A"/>
    <w:rsid w:val="00D459E2"/>
    <w:rsid w:val="00D47CC4"/>
    <w:rsid w:val="00D51A0F"/>
    <w:rsid w:val="00D51DA3"/>
    <w:rsid w:val="00D55378"/>
    <w:rsid w:val="00D565F0"/>
    <w:rsid w:val="00D567E5"/>
    <w:rsid w:val="00D572CF"/>
    <w:rsid w:val="00D6062E"/>
    <w:rsid w:val="00D62FC5"/>
    <w:rsid w:val="00D648B6"/>
    <w:rsid w:val="00D64D7B"/>
    <w:rsid w:val="00D652C7"/>
    <w:rsid w:val="00D71297"/>
    <w:rsid w:val="00D71441"/>
    <w:rsid w:val="00D72589"/>
    <w:rsid w:val="00D740FE"/>
    <w:rsid w:val="00D764E4"/>
    <w:rsid w:val="00D81D92"/>
    <w:rsid w:val="00D81E3D"/>
    <w:rsid w:val="00D84E0F"/>
    <w:rsid w:val="00D860B2"/>
    <w:rsid w:val="00D90235"/>
    <w:rsid w:val="00D912E6"/>
    <w:rsid w:val="00D92019"/>
    <w:rsid w:val="00D939D6"/>
    <w:rsid w:val="00D950E4"/>
    <w:rsid w:val="00D97507"/>
    <w:rsid w:val="00D97701"/>
    <w:rsid w:val="00DA07BF"/>
    <w:rsid w:val="00DA1666"/>
    <w:rsid w:val="00DA1D65"/>
    <w:rsid w:val="00DA2A1E"/>
    <w:rsid w:val="00DA3F49"/>
    <w:rsid w:val="00DA4E4D"/>
    <w:rsid w:val="00DA565A"/>
    <w:rsid w:val="00DA6AAE"/>
    <w:rsid w:val="00DB06DB"/>
    <w:rsid w:val="00DB1DC8"/>
    <w:rsid w:val="00DB2089"/>
    <w:rsid w:val="00DB2171"/>
    <w:rsid w:val="00DB26D7"/>
    <w:rsid w:val="00DB3E11"/>
    <w:rsid w:val="00DB550E"/>
    <w:rsid w:val="00DC2415"/>
    <w:rsid w:val="00DC4557"/>
    <w:rsid w:val="00DC5FFD"/>
    <w:rsid w:val="00DC66A1"/>
    <w:rsid w:val="00DD02DA"/>
    <w:rsid w:val="00DD0C77"/>
    <w:rsid w:val="00DD29FA"/>
    <w:rsid w:val="00DD7E30"/>
    <w:rsid w:val="00DE0612"/>
    <w:rsid w:val="00DE0F94"/>
    <w:rsid w:val="00DE1F4E"/>
    <w:rsid w:val="00DE4D85"/>
    <w:rsid w:val="00DE6B18"/>
    <w:rsid w:val="00DF3703"/>
    <w:rsid w:val="00DF38F0"/>
    <w:rsid w:val="00DF4985"/>
    <w:rsid w:val="00E018B8"/>
    <w:rsid w:val="00E01B6B"/>
    <w:rsid w:val="00E0389B"/>
    <w:rsid w:val="00E042C7"/>
    <w:rsid w:val="00E06BA8"/>
    <w:rsid w:val="00E07EC7"/>
    <w:rsid w:val="00E119BA"/>
    <w:rsid w:val="00E141FA"/>
    <w:rsid w:val="00E14B31"/>
    <w:rsid w:val="00E15F04"/>
    <w:rsid w:val="00E20C40"/>
    <w:rsid w:val="00E20D2B"/>
    <w:rsid w:val="00E20E3E"/>
    <w:rsid w:val="00E21264"/>
    <w:rsid w:val="00E21BC9"/>
    <w:rsid w:val="00E22ECB"/>
    <w:rsid w:val="00E2346E"/>
    <w:rsid w:val="00E24B25"/>
    <w:rsid w:val="00E24E48"/>
    <w:rsid w:val="00E25790"/>
    <w:rsid w:val="00E3207A"/>
    <w:rsid w:val="00E3324F"/>
    <w:rsid w:val="00E339AF"/>
    <w:rsid w:val="00E33B95"/>
    <w:rsid w:val="00E344EF"/>
    <w:rsid w:val="00E34866"/>
    <w:rsid w:val="00E402C6"/>
    <w:rsid w:val="00E41468"/>
    <w:rsid w:val="00E4264C"/>
    <w:rsid w:val="00E42967"/>
    <w:rsid w:val="00E465B9"/>
    <w:rsid w:val="00E54A64"/>
    <w:rsid w:val="00E55291"/>
    <w:rsid w:val="00E557DC"/>
    <w:rsid w:val="00E565EC"/>
    <w:rsid w:val="00E573F0"/>
    <w:rsid w:val="00E5775F"/>
    <w:rsid w:val="00E605D2"/>
    <w:rsid w:val="00E60C6A"/>
    <w:rsid w:val="00E61164"/>
    <w:rsid w:val="00E6388B"/>
    <w:rsid w:val="00E66860"/>
    <w:rsid w:val="00E701B4"/>
    <w:rsid w:val="00E70236"/>
    <w:rsid w:val="00E703DB"/>
    <w:rsid w:val="00E723A0"/>
    <w:rsid w:val="00E748CB"/>
    <w:rsid w:val="00E75079"/>
    <w:rsid w:val="00E7509D"/>
    <w:rsid w:val="00E760AD"/>
    <w:rsid w:val="00E7773B"/>
    <w:rsid w:val="00E80914"/>
    <w:rsid w:val="00E80D2D"/>
    <w:rsid w:val="00E827BE"/>
    <w:rsid w:val="00E83260"/>
    <w:rsid w:val="00E83895"/>
    <w:rsid w:val="00E84647"/>
    <w:rsid w:val="00E8558E"/>
    <w:rsid w:val="00E87FA0"/>
    <w:rsid w:val="00E92328"/>
    <w:rsid w:val="00E951EF"/>
    <w:rsid w:val="00E95C27"/>
    <w:rsid w:val="00E96EEE"/>
    <w:rsid w:val="00E9725A"/>
    <w:rsid w:val="00E97869"/>
    <w:rsid w:val="00EA15A5"/>
    <w:rsid w:val="00EA2285"/>
    <w:rsid w:val="00EA2708"/>
    <w:rsid w:val="00EA2BF0"/>
    <w:rsid w:val="00EA4CA9"/>
    <w:rsid w:val="00EA55A5"/>
    <w:rsid w:val="00EA5B53"/>
    <w:rsid w:val="00EA5F0E"/>
    <w:rsid w:val="00EA7AAF"/>
    <w:rsid w:val="00EB042A"/>
    <w:rsid w:val="00EB107A"/>
    <w:rsid w:val="00EB169C"/>
    <w:rsid w:val="00EB7D15"/>
    <w:rsid w:val="00EC35C1"/>
    <w:rsid w:val="00EC4B68"/>
    <w:rsid w:val="00EC542D"/>
    <w:rsid w:val="00EC66E6"/>
    <w:rsid w:val="00ED1107"/>
    <w:rsid w:val="00ED1487"/>
    <w:rsid w:val="00ED41BC"/>
    <w:rsid w:val="00ED5E89"/>
    <w:rsid w:val="00ED6C33"/>
    <w:rsid w:val="00ED7068"/>
    <w:rsid w:val="00ED77E4"/>
    <w:rsid w:val="00EE19C6"/>
    <w:rsid w:val="00EE2C7C"/>
    <w:rsid w:val="00EE4D3E"/>
    <w:rsid w:val="00EE5726"/>
    <w:rsid w:val="00EE6E19"/>
    <w:rsid w:val="00EE6F6A"/>
    <w:rsid w:val="00EE7C53"/>
    <w:rsid w:val="00EF0819"/>
    <w:rsid w:val="00EF1927"/>
    <w:rsid w:val="00EF23AD"/>
    <w:rsid w:val="00EF2A39"/>
    <w:rsid w:val="00EF32A4"/>
    <w:rsid w:val="00EF34BE"/>
    <w:rsid w:val="00EF3D2F"/>
    <w:rsid w:val="00EF53DE"/>
    <w:rsid w:val="00EF7629"/>
    <w:rsid w:val="00F00E46"/>
    <w:rsid w:val="00F044C3"/>
    <w:rsid w:val="00F05074"/>
    <w:rsid w:val="00F06471"/>
    <w:rsid w:val="00F06507"/>
    <w:rsid w:val="00F06BFD"/>
    <w:rsid w:val="00F10D07"/>
    <w:rsid w:val="00F11539"/>
    <w:rsid w:val="00F159C7"/>
    <w:rsid w:val="00F16743"/>
    <w:rsid w:val="00F16FE3"/>
    <w:rsid w:val="00F2189F"/>
    <w:rsid w:val="00F2281A"/>
    <w:rsid w:val="00F23CB1"/>
    <w:rsid w:val="00F24333"/>
    <w:rsid w:val="00F24B77"/>
    <w:rsid w:val="00F25BBF"/>
    <w:rsid w:val="00F26B53"/>
    <w:rsid w:val="00F26D20"/>
    <w:rsid w:val="00F30928"/>
    <w:rsid w:val="00F3329C"/>
    <w:rsid w:val="00F36D3A"/>
    <w:rsid w:val="00F36DE1"/>
    <w:rsid w:val="00F40CED"/>
    <w:rsid w:val="00F413B4"/>
    <w:rsid w:val="00F41924"/>
    <w:rsid w:val="00F41E35"/>
    <w:rsid w:val="00F42633"/>
    <w:rsid w:val="00F44B52"/>
    <w:rsid w:val="00F44BD9"/>
    <w:rsid w:val="00F530B2"/>
    <w:rsid w:val="00F5411F"/>
    <w:rsid w:val="00F544DF"/>
    <w:rsid w:val="00F602DE"/>
    <w:rsid w:val="00F6078B"/>
    <w:rsid w:val="00F616F4"/>
    <w:rsid w:val="00F63862"/>
    <w:rsid w:val="00F65894"/>
    <w:rsid w:val="00F65A2D"/>
    <w:rsid w:val="00F671BA"/>
    <w:rsid w:val="00F67A0A"/>
    <w:rsid w:val="00F71658"/>
    <w:rsid w:val="00F73235"/>
    <w:rsid w:val="00F75DC9"/>
    <w:rsid w:val="00F7617E"/>
    <w:rsid w:val="00F76E4B"/>
    <w:rsid w:val="00F77E57"/>
    <w:rsid w:val="00F84926"/>
    <w:rsid w:val="00F859D7"/>
    <w:rsid w:val="00F85C7D"/>
    <w:rsid w:val="00F85EF1"/>
    <w:rsid w:val="00F901A9"/>
    <w:rsid w:val="00F905AC"/>
    <w:rsid w:val="00F912E0"/>
    <w:rsid w:val="00F92B80"/>
    <w:rsid w:val="00F92D6C"/>
    <w:rsid w:val="00F96814"/>
    <w:rsid w:val="00FA0431"/>
    <w:rsid w:val="00FA3604"/>
    <w:rsid w:val="00FA43D9"/>
    <w:rsid w:val="00FA45FC"/>
    <w:rsid w:val="00FA58E2"/>
    <w:rsid w:val="00FA5DBA"/>
    <w:rsid w:val="00FB3284"/>
    <w:rsid w:val="00FB50E6"/>
    <w:rsid w:val="00FB6408"/>
    <w:rsid w:val="00FC02DE"/>
    <w:rsid w:val="00FC067E"/>
    <w:rsid w:val="00FC506F"/>
    <w:rsid w:val="00FC63C3"/>
    <w:rsid w:val="00FD03EC"/>
    <w:rsid w:val="00FD0895"/>
    <w:rsid w:val="00FD0A9A"/>
    <w:rsid w:val="00FD15A6"/>
    <w:rsid w:val="00FD2587"/>
    <w:rsid w:val="00FD4E7A"/>
    <w:rsid w:val="00FD6077"/>
    <w:rsid w:val="00FD618A"/>
    <w:rsid w:val="00FD7F19"/>
    <w:rsid w:val="00FE19DC"/>
    <w:rsid w:val="00FE2C89"/>
    <w:rsid w:val="00FE3E85"/>
    <w:rsid w:val="00FE5555"/>
    <w:rsid w:val="00FE55E3"/>
    <w:rsid w:val="00FE5A9D"/>
    <w:rsid w:val="00FE5BBE"/>
    <w:rsid w:val="00FE7FEE"/>
    <w:rsid w:val="00FF1423"/>
    <w:rsid w:val="00FF1B7D"/>
    <w:rsid w:val="00FF327D"/>
    <w:rsid w:val="00FF37F3"/>
    <w:rsid w:val="00FF4940"/>
    <w:rsid w:val="00FF4BC7"/>
    <w:rsid w:val="00FF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58FB85"/>
  <w15:chartTrackingRefBased/>
  <w15:docId w15:val="{B1753661-2C36-44FE-9224-CB34BE17C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A69"/>
    <w:rPr>
      <w:rFonts w:eastAsiaTheme="minorHAnsi"/>
      <w:sz w:val="18"/>
      <w:lang w:eastAsia="en-US"/>
    </w:rPr>
  </w:style>
  <w:style w:type="paragraph" w:styleId="Heading1">
    <w:name w:val="heading 1"/>
    <w:basedOn w:val="BodyText1"/>
    <w:next w:val="BodyText1"/>
    <w:link w:val="Heading1Char"/>
    <w:uiPriority w:val="9"/>
    <w:qFormat/>
    <w:rsid w:val="00355C93"/>
    <w:pPr>
      <w:keepNext/>
      <w:keepLines/>
      <w:pageBreakBefore/>
      <w:suppressAutoHyphens/>
      <w:spacing w:after="240"/>
      <w:outlineLvl w:val="0"/>
    </w:pPr>
    <w:rPr>
      <w:rFonts w:ascii="EYInterstate" w:hAnsi="EYInterstate"/>
      <w:color w:val="000000" w:themeColor="background2"/>
      <w:sz w:val="36"/>
    </w:rPr>
  </w:style>
  <w:style w:type="paragraph" w:styleId="Heading2">
    <w:name w:val="heading 2"/>
    <w:basedOn w:val="Heading1"/>
    <w:next w:val="BodyText1"/>
    <w:link w:val="Heading2Char"/>
    <w:uiPriority w:val="9"/>
    <w:qFormat/>
    <w:rsid w:val="005D628A"/>
    <w:pPr>
      <w:spacing w:before="360" w:after="200"/>
      <w:outlineLvl w:val="1"/>
    </w:pPr>
    <w:rPr>
      <w:color w:val="2E2E38" w:themeColor="background1"/>
      <w:sz w:val="28"/>
    </w:rPr>
  </w:style>
  <w:style w:type="paragraph" w:styleId="Heading3">
    <w:name w:val="heading 3"/>
    <w:basedOn w:val="Heading2"/>
    <w:next w:val="BodyText1"/>
    <w:link w:val="Heading3Char"/>
    <w:uiPriority w:val="9"/>
    <w:qFormat/>
    <w:rsid w:val="004D09B5"/>
    <w:pPr>
      <w:shd w:val="clear" w:color="auto" w:fill="FFE600" w:themeFill="text2"/>
      <w:spacing w:before="240"/>
      <w:outlineLvl w:val="2"/>
    </w:pPr>
    <w:rPr>
      <w:rFonts w:ascii="EYInterstate Light" w:eastAsia="+mj-ea" w:hAnsi="EYInterstate Light"/>
      <w:b/>
      <w:color w:val="auto"/>
      <w:sz w:val="24"/>
      <w:szCs w:val="28"/>
    </w:rPr>
  </w:style>
  <w:style w:type="paragraph" w:styleId="Heading4">
    <w:name w:val="heading 4"/>
    <w:basedOn w:val="Heading3"/>
    <w:next w:val="BodyText1"/>
    <w:link w:val="Heading4Char"/>
    <w:qFormat/>
    <w:rsid w:val="004D09B5"/>
    <w:pPr>
      <w:spacing w:after="120"/>
      <w:outlineLvl w:val="3"/>
    </w:pPr>
    <w:rPr>
      <w:rFonts w:ascii="EYInterstate" w:hAnsi="EYInterstate"/>
      <w:b w:val="0"/>
      <w:color w:val="58595B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9B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1884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CV table,EY Table,EY Question Table,new tab,EY GryHd,none,EYTable,CV1,Template Table Grid,Equifax table,Header Table,Format for the table,Header Table Grid,Table text,Table Definitions Grid,ICB Table,Header Row,EP Table Grid,htable,Bordure"/>
    <w:basedOn w:val="TableNormal"/>
    <w:uiPriority w:val="59"/>
    <w:qFormat/>
    <w:rsid w:val="004E4275"/>
    <w:pPr>
      <w:spacing w:after="0" w:line="240" w:lineRule="auto"/>
    </w:pPr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355C93"/>
    <w:rPr>
      <w:rFonts w:ascii="EYInterstate" w:eastAsiaTheme="minorHAnsi" w:hAnsi="EYInterstate"/>
      <w:color w:val="000000" w:themeColor="background2"/>
      <w:spacing w:val="-2"/>
      <w:sz w:val="36"/>
      <w:lang w:eastAsia="en-US"/>
    </w:rPr>
  </w:style>
  <w:style w:type="paragraph" w:styleId="TOCHeading">
    <w:name w:val="TOC Heading"/>
    <w:basedOn w:val="Heading1"/>
    <w:next w:val="BodyText1"/>
    <w:uiPriority w:val="39"/>
    <w:semiHidden/>
    <w:unhideWhenUsed/>
    <w:qFormat/>
    <w:rsid w:val="004D09B5"/>
    <w:pPr>
      <w:pageBreakBefore w:val="0"/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18840" w:themeColor="accent1" w:themeShade="BF"/>
      <w:spacing w:val="0"/>
      <w:sz w:val="32"/>
      <w:szCs w:val="32"/>
    </w:rPr>
  </w:style>
  <w:style w:type="paragraph" w:styleId="TOC1">
    <w:name w:val="toc 1"/>
    <w:basedOn w:val="BodyText1"/>
    <w:autoRedefine/>
    <w:uiPriority w:val="39"/>
    <w:rsid w:val="004D09B5"/>
    <w:pPr>
      <w:tabs>
        <w:tab w:val="right" w:leader="dot" w:pos="6360"/>
      </w:tabs>
      <w:spacing w:before="60" w:after="120" w:line="280" w:lineRule="exact"/>
      <w:ind w:right="3204"/>
    </w:pPr>
    <w:rPr>
      <w:rFonts w:ascii="EYInterstate" w:hAnsi="EYInterstate"/>
      <w:color w:val="FFFFFF"/>
      <w:sz w:val="24"/>
      <w:szCs w:val="24"/>
    </w:rPr>
  </w:style>
  <w:style w:type="paragraph" w:styleId="TOC2">
    <w:name w:val="toc 2"/>
    <w:basedOn w:val="TOC1"/>
    <w:autoRedefine/>
    <w:uiPriority w:val="39"/>
    <w:unhideWhenUsed/>
    <w:rsid w:val="004D09B5"/>
    <w:pPr>
      <w:spacing w:after="100"/>
      <w:ind w:left="180"/>
    </w:pPr>
  </w:style>
  <w:style w:type="character" w:styleId="Hyperlink">
    <w:name w:val="Hyperlink"/>
    <w:uiPriority w:val="99"/>
    <w:unhideWhenUsed/>
    <w:rsid w:val="004D09B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09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2DB0"/>
    <w:pPr>
      <w:tabs>
        <w:tab w:val="center" w:pos="4680"/>
        <w:tab w:val="right" w:pos="9360"/>
      </w:tabs>
      <w:spacing w:after="240" w:line="240" w:lineRule="auto"/>
    </w:pPr>
    <w:rPr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4F2DB0"/>
    <w:rPr>
      <w:rFonts w:eastAsiaTheme="minorHAnsi"/>
      <w:sz w:val="36"/>
      <w:szCs w:val="36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E4254"/>
    <w:pPr>
      <w:tabs>
        <w:tab w:val="center" w:pos="4680"/>
        <w:tab w:val="right" w:pos="9360"/>
      </w:tabs>
      <w:spacing w:after="0" w:line="240" w:lineRule="auto"/>
      <w:jc w:val="center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E4254"/>
    <w:rPr>
      <w:rFonts w:eastAsiaTheme="minorHAnsi"/>
      <w:sz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704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4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4C8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4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4C8"/>
    <w:rPr>
      <w:rFonts w:eastAsiaTheme="minorHAnsi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9B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9B5"/>
    <w:rPr>
      <w:rFonts w:ascii="Segoe UI" w:eastAsiaTheme="minorHAns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unhideWhenUsed/>
    <w:rsid w:val="004D09B5"/>
    <w:rPr>
      <w:color w:val="808080"/>
      <w:shd w:val="clear" w:color="auto" w:fill="E6E6E6"/>
    </w:rPr>
  </w:style>
  <w:style w:type="paragraph" w:styleId="FootnoteText">
    <w:name w:val="footnote text"/>
    <w:basedOn w:val="BodyText1"/>
    <w:link w:val="FootnoteTextChar"/>
    <w:uiPriority w:val="99"/>
    <w:semiHidden/>
    <w:unhideWhenUsed/>
    <w:rsid w:val="004D09B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09B5"/>
    <w:rPr>
      <w:rFonts w:eastAsiaTheme="minorHAnsi"/>
      <w:spacing w:val="-2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51F90"/>
    <w:rPr>
      <w:vertAlign w:val="superscript"/>
    </w:rPr>
  </w:style>
  <w:style w:type="paragraph" w:customStyle="1" w:styleId="BodyText1">
    <w:name w:val="Body Text1"/>
    <w:link w:val="BodytextChar"/>
    <w:qFormat/>
    <w:rsid w:val="004D09B5"/>
    <w:pPr>
      <w:spacing w:after="200" w:line="240" w:lineRule="auto"/>
    </w:pPr>
    <w:rPr>
      <w:rFonts w:eastAsiaTheme="minorHAnsi"/>
      <w:spacing w:val="-2"/>
      <w:sz w:val="18"/>
      <w:lang w:eastAsia="en-US"/>
    </w:rPr>
  </w:style>
  <w:style w:type="character" w:customStyle="1" w:styleId="BodytextChar">
    <w:name w:val="Body text Char"/>
    <w:link w:val="BodyText1"/>
    <w:rsid w:val="004D09B5"/>
    <w:rPr>
      <w:rFonts w:eastAsiaTheme="minorHAnsi"/>
      <w:spacing w:val="-2"/>
      <w:sz w:val="18"/>
      <w:lang w:eastAsia="en-US"/>
    </w:rPr>
  </w:style>
  <w:style w:type="paragraph" w:customStyle="1" w:styleId="Bullet1">
    <w:name w:val="Bullet 1"/>
    <w:basedOn w:val="BodyText1"/>
    <w:link w:val="Bullet1Char"/>
    <w:qFormat/>
    <w:rsid w:val="004D09B5"/>
    <w:pPr>
      <w:spacing w:before="60" w:after="120"/>
      <w:ind w:left="360" w:hanging="360"/>
    </w:pPr>
  </w:style>
  <w:style w:type="character" w:customStyle="1" w:styleId="Bullet1Char">
    <w:name w:val="Bullet 1 Char"/>
    <w:link w:val="Bullet1"/>
    <w:rsid w:val="004D09B5"/>
    <w:rPr>
      <w:rFonts w:eastAsiaTheme="minorHAnsi"/>
      <w:spacing w:val="-2"/>
      <w:sz w:val="18"/>
      <w:lang w:eastAsia="en-US"/>
    </w:rPr>
  </w:style>
  <w:style w:type="paragraph" w:customStyle="1" w:styleId="Biobullet1">
    <w:name w:val="Bio bullet 1"/>
    <w:basedOn w:val="Bullet1"/>
    <w:qFormat/>
    <w:rsid w:val="004D09B5"/>
    <w:pPr>
      <w:overflowPunct w:val="0"/>
      <w:autoSpaceDE w:val="0"/>
      <w:autoSpaceDN w:val="0"/>
      <w:adjustRightInd w:val="0"/>
      <w:spacing w:after="40"/>
      <w:ind w:right="144"/>
      <w:textAlignment w:val="baseline"/>
    </w:pPr>
    <w:rPr>
      <w:rFonts w:ascii="EYInterstate Light" w:eastAsia="Calibri" w:hAnsi="EYInterstate Light" w:cs="Times New Roman"/>
      <w:color w:val="000000"/>
      <w:spacing w:val="-4"/>
      <w:kern w:val="20"/>
      <w:szCs w:val="18"/>
    </w:rPr>
  </w:style>
  <w:style w:type="paragraph" w:customStyle="1" w:styleId="Biobullet1first">
    <w:name w:val="Bio bullet 1 first"/>
    <w:basedOn w:val="Biobullet1"/>
    <w:qFormat/>
    <w:rsid w:val="004D09B5"/>
    <w:pPr>
      <w:spacing w:before="120"/>
    </w:pPr>
  </w:style>
  <w:style w:type="paragraph" w:customStyle="1" w:styleId="BIOdetails">
    <w:name w:val="BIO details"/>
    <w:basedOn w:val="BodyText1"/>
    <w:qFormat/>
    <w:rsid w:val="004D09B5"/>
    <w:pPr>
      <w:spacing w:after="0"/>
    </w:pPr>
    <w:rPr>
      <w:rFonts w:eastAsia="Calibri"/>
    </w:rPr>
  </w:style>
  <w:style w:type="paragraph" w:customStyle="1" w:styleId="BIOintro">
    <w:name w:val="BIO intro"/>
    <w:basedOn w:val="BodyText1"/>
    <w:qFormat/>
    <w:rsid w:val="004D09B5"/>
    <w:pPr>
      <w:spacing w:before="120" w:after="180"/>
      <w:ind w:left="72" w:right="144"/>
    </w:pPr>
    <w:rPr>
      <w:rFonts w:eastAsia="Calibri"/>
      <w:spacing w:val="0"/>
    </w:rPr>
  </w:style>
  <w:style w:type="paragraph" w:customStyle="1" w:styleId="BIOname">
    <w:name w:val="BIO name"/>
    <w:basedOn w:val="BodyText1"/>
    <w:qFormat/>
    <w:rsid w:val="004D09B5"/>
    <w:pPr>
      <w:spacing w:before="120" w:after="0"/>
    </w:pPr>
    <w:rPr>
      <w:rFonts w:ascii="EYInterstate" w:eastAsia="Calibri" w:hAnsi="EYInterstate"/>
      <w:noProof/>
      <w:sz w:val="20"/>
      <w:szCs w:val="20"/>
    </w:rPr>
  </w:style>
  <w:style w:type="paragraph" w:customStyle="1" w:styleId="BIOName0">
    <w:name w:val="BIO Name"/>
    <w:basedOn w:val="Normal"/>
    <w:link w:val="BIONameChar"/>
    <w:qFormat/>
    <w:rsid w:val="005D628A"/>
    <w:pPr>
      <w:spacing w:before="120" w:after="0"/>
    </w:pPr>
    <w:rPr>
      <w:rFonts w:ascii="EYInterstate" w:eastAsia="Times New Roman" w:hAnsi="EYInterstate" w:cs="Times New Roman"/>
      <w:b/>
      <w:color w:val="222229" w:themeColor="background1" w:themeShade="BF"/>
      <w:spacing w:val="-4"/>
      <w:kern w:val="20"/>
      <w:sz w:val="20"/>
    </w:rPr>
  </w:style>
  <w:style w:type="character" w:customStyle="1" w:styleId="BIONameChar">
    <w:name w:val="BIO Name Char"/>
    <w:basedOn w:val="DefaultParagraphFont"/>
    <w:link w:val="BIOName0"/>
    <w:rsid w:val="004D09B5"/>
    <w:rPr>
      <w:rFonts w:ascii="EYInterstate" w:eastAsia="Times New Roman" w:hAnsi="EYInterstate" w:cs="Times New Roman"/>
      <w:b/>
      <w:color w:val="222229" w:themeColor="background1" w:themeShade="BF"/>
      <w:spacing w:val="-4"/>
      <w:kern w:val="20"/>
      <w:sz w:val="20"/>
      <w:lang w:eastAsia="en-US"/>
    </w:rPr>
  </w:style>
  <w:style w:type="paragraph" w:customStyle="1" w:styleId="BIOsubhead">
    <w:name w:val="BIO subhead"/>
    <w:basedOn w:val="BodyText1"/>
    <w:qFormat/>
    <w:rsid w:val="004D09B5"/>
    <w:pPr>
      <w:suppressAutoHyphens/>
      <w:spacing w:before="120" w:after="120"/>
    </w:pPr>
    <w:rPr>
      <w:rFonts w:eastAsia="Calibri"/>
      <w:b/>
      <w:kern w:val="12"/>
    </w:rPr>
  </w:style>
  <w:style w:type="paragraph" w:customStyle="1" w:styleId="BIOtitle">
    <w:name w:val="BIO title"/>
    <w:basedOn w:val="BodyText1"/>
    <w:qFormat/>
    <w:rsid w:val="004D09B5"/>
    <w:pPr>
      <w:ind w:right="144"/>
    </w:pPr>
    <w:rPr>
      <w:rFonts w:eastAsia="Calibri"/>
      <w:i/>
    </w:rPr>
  </w:style>
  <w:style w:type="paragraph" w:styleId="BodyText">
    <w:name w:val="Body Text"/>
    <w:basedOn w:val="Normal"/>
    <w:link w:val="BodyTextChar0"/>
    <w:uiPriority w:val="1"/>
    <w:unhideWhenUsed/>
    <w:qFormat/>
    <w:rsid w:val="005D628A"/>
  </w:style>
  <w:style w:type="character" w:customStyle="1" w:styleId="BodyTextChar0">
    <w:name w:val="Body Text Char"/>
    <w:basedOn w:val="DefaultParagraphFont"/>
    <w:link w:val="BodyText"/>
    <w:uiPriority w:val="99"/>
    <w:semiHidden/>
    <w:rsid w:val="004D09B5"/>
    <w:rPr>
      <w:rFonts w:eastAsiaTheme="minorHAnsi"/>
      <w:sz w:val="18"/>
      <w:lang w:eastAsia="en-US"/>
    </w:rPr>
  </w:style>
  <w:style w:type="paragraph" w:customStyle="1" w:styleId="BoilerPlate">
    <w:name w:val="Boiler Plate"/>
    <w:basedOn w:val="Normal"/>
    <w:qFormat/>
    <w:rsid w:val="004D09B5"/>
    <w:pPr>
      <w:framePr w:hSpace="180" w:wrap="around" w:vAnchor="page" w:hAnchor="page" w:xAlign="center" w:y="13201"/>
      <w:spacing w:before="60" w:after="60" w:line="180" w:lineRule="exact"/>
    </w:pPr>
    <w:rPr>
      <w:color w:val="FFFFFF"/>
      <w:sz w:val="14"/>
      <w:szCs w:val="14"/>
    </w:rPr>
  </w:style>
  <w:style w:type="paragraph" w:customStyle="1" w:styleId="Bullet2">
    <w:name w:val="Bullet 2"/>
    <w:basedOn w:val="Bullet1"/>
    <w:link w:val="Bullet2Char"/>
    <w:qFormat/>
    <w:rsid w:val="004D09B5"/>
    <w:pPr>
      <w:ind w:left="720"/>
    </w:pPr>
  </w:style>
  <w:style w:type="character" w:customStyle="1" w:styleId="Bullet2Char">
    <w:name w:val="Bullet 2 Char"/>
    <w:link w:val="Bullet2"/>
    <w:rsid w:val="004D09B5"/>
    <w:rPr>
      <w:rFonts w:eastAsiaTheme="minorHAnsi"/>
      <w:spacing w:val="-2"/>
      <w:sz w:val="18"/>
      <w:lang w:eastAsia="en-US"/>
    </w:rPr>
  </w:style>
  <w:style w:type="paragraph" w:customStyle="1" w:styleId="Bullet3">
    <w:name w:val="Bullet 3"/>
    <w:basedOn w:val="Bullet2"/>
    <w:qFormat/>
    <w:rsid w:val="004D09B5"/>
    <w:pPr>
      <w:ind w:left="1080"/>
    </w:pPr>
  </w:style>
  <w:style w:type="paragraph" w:customStyle="1" w:styleId="CalloutBodyText">
    <w:name w:val="Callout Body Text"/>
    <w:basedOn w:val="BodyText1"/>
    <w:qFormat/>
    <w:rsid w:val="004D09B5"/>
    <w:pPr>
      <w:spacing w:before="120"/>
    </w:pPr>
  </w:style>
  <w:style w:type="paragraph" w:customStyle="1" w:styleId="CalloutBullet">
    <w:name w:val="Callout Bullet"/>
    <w:basedOn w:val="Bullet1"/>
    <w:qFormat/>
    <w:rsid w:val="004D09B5"/>
    <w:pPr>
      <w:spacing w:before="240"/>
    </w:pPr>
    <w:rPr>
      <w:szCs w:val="24"/>
    </w:rPr>
  </w:style>
  <w:style w:type="paragraph" w:customStyle="1" w:styleId="Calloutsource">
    <w:name w:val="Callout source"/>
    <w:basedOn w:val="BodyText1"/>
    <w:qFormat/>
    <w:rsid w:val="004D09B5"/>
    <w:pPr>
      <w:jc w:val="right"/>
    </w:pPr>
    <w:rPr>
      <w:i/>
    </w:rPr>
  </w:style>
  <w:style w:type="paragraph" w:customStyle="1" w:styleId="CalloutTitle">
    <w:name w:val="Callout Title"/>
    <w:basedOn w:val="BodyText1"/>
    <w:qFormat/>
    <w:rsid w:val="004D09B5"/>
    <w:rPr>
      <w:rFonts w:ascii="EYInterstate" w:hAnsi="EYInterstate"/>
      <w:sz w:val="28"/>
      <w:szCs w:val="24"/>
    </w:rPr>
  </w:style>
  <w:style w:type="paragraph" w:customStyle="1" w:styleId="ClientQ">
    <w:name w:val="Client Q"/>
    <w:basedOn w:val="BodyText1"/>
    <w:link w:val="ClientQChar"/>
    <w:qFormat/>
    <w:rsid w:val="004D09B5"/>
    <w:pPr>
      <w:keepNext/>
      <w:keepLines/>
      <w:pBdr>
        <w:top w:val="single" w:sz="18" w:space="4" w:color="FFE600"/>
      </w:pBdr>
      <w:shd w:val="clear" w:color="auto" w:fill="F0F0F0"/>
      <w:spacing w:after="240"/>
    </w:pPr>
    <w:rPr>
      <w:rFonts w:eastAsia="Calibri"/>
      <w:i/>
      <w:kern w:val="2"/>
      <w:sz w:val="20"/>
    </w:rPr>
  </w:style>
  <w:style w:type="character" w:customStyle="1" w:styleId="ClientQChar">
    <w:name w:val="Client Q Char"/>
    <w:link w:val="ClientQ"/>
    <w:rsid w:val="004D09B5"/>
    <w:rPr>
      <w:rFonts w:eastAsia="Calibri"/>
      <w:i/>
      <w:spacing w:val="-2"/>
      <w:kern w:val="2"/>
      <w:sz w:val="20"/>
      <w:shd w:val="clear" w:color="auto" w:fill="F0F0F0"/>
      <w:lang w:eastAsia="en-US"/>
    </w:rPr>
  </w:style>
  <w:style w:type="paragraph" w:customStyle="1" w:styleId="CoverClientName">
    <w:name w:val="Cover Client Name"/>
    <w:basedOn w:val="BodyText1"/>
    <w:qFormat/>
    <w:rsid w:val="004D09B5"/>
    <w:rPr>
      <w:rFonts w:ascii="EYInterstate" w:hAnsi="EYInterstate"/>
      <w:b/>
      <w:sz w:val="56"/>
      <w:szCs w:val="56"/>
    </w:rPr>
  </w:style>
  <w:style w:type="paragraph" w:customStyle="1" w:styleId="CoverDate">
    <w:name w:val="Cover Date"/>
    <w:basedOn w:val="BodyText1"/>
    <w:qFormat/>
    <w:rsid w:val="004D09B5"/>
    <w:rPr>
      <w:rFonts w:asciiTheme="majorHAnsi" w:hAnsiTheme="majorHAnsi"/>
      <w:sz w:val="28"/>
      <w:szCs w:val="28"/>
    </w:rPr>
  </w:style>
  <w:style w:type="paragraph" w:customStyle="1" w:styleId="CoverSubheader">
    <w:name w:val="Cover Subheader"/>
    <w:basedOn w:val="BodyText1"/>
    <w:qFormat/>
    <w:rsid w:val="004D09B5"/>
    <w:rPr>
      <w:rFonts w:ascii="EYInterstate" w:hAnsi="EYInterstate"/>
      <w:sz w:val="40"/>
      <w:szCs w:val="56"/>
    </w:rPr>
  </w:style>
  <w:style w:type="paragraph" w:customStyle="1" w:styleId="EYBiocontact">
    <w:name w:val="EY Bio contact"/>
    <w:basedOn w:val="Normal"/>
    <w:qFormat/>
    <w:rsid w:val="005D628A"/>
    <w:pPr>
      <w:tabs>
        <w:tab w:val="left" w:pos="10800"/>
        <w:tab w:val="left" w:pos="11160"/>
        <w:tab w:val="left" w:pos="11520"/>
        <w:tab w:val="left" w:pos="11880"/>
      </w:tabs>
      <w:suppressAutoHyphens/>
      <w:autoSpaceDE w:val="0"/>
      <w:autoSpaceDN w:val="0"/>
      <w:adjustRightInd w:val="0"/>
      <w:spacing w:after="0"/>
    </w:pPr>
    <w:rPr>
      <w:rFonts w:ascii="EYInterstate Light" w:eastAsia="MS Mincho" w:hAnsi="EYInterstate Light" w:cs="EYInterstate (T1) Light"/>
      <w:color w:val="FFFFFF" w:themeColor="text1"/>
      <w:szCs w:val="18"/>
      <w:lang w:eastAsia="ja-JP"/>
    </w:rPr>
  </w:style>
  <w:style w:type="paragraph" w:customStyle="1" w:styleId="EYBioName">
    <w:name w:val="EY Bio Name"/>
    <w:basedOn w:val="Normal"/>
    <w:qFormat/>
    <w:rsid w:val="005D628A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  <w:tab w:val="left" w:pos="11880"/>
      </w:tabs>
      <w:suppressAutoHyphens/>
      <w:autoSpaceDE w:val="0"/>
      <w:autoSpaceDN w:val="0"/>
      <w:adjustRightInd w:val="0"/>
      <w:spacing w:after="0"/>
    </w:pPr>
    <w:rPr>
      <w:rFonts w:ascii="EYInterstate" w:eastAsia="MS Mincho" w:hAnsi="EYInterstate" w:cs="EYInterstate (T1) Light"/>
      <w:b/>
      <w:bCs/>
      <w:noProof/>
      <w:color w:val="000000"/>
      <w:szCs w:val="18"/>
    </w:rPr>
  </w:style>
  <w:style w:type="paragraph" w:customStyle="1" w:styleId="EYBioTitle">
    <w:name w:val="EY Bio Title"/>
    <w:basedOn w:val="Normal"/>
    <w:qFormat/>
    <w:rsid w:val="005D628A"/>
    <w:pPr>
      <w:tabs>
        <w:tab w:val="left" w:pos="10800"/>
        <w:tab w:val="left" w:pos="11160"/>
        <w:tab w:val="left" w:pos="11520"/>
        <w:tab w:val="left" w:pos="11880"/>
      </w:tabs>
      <w:suppressAutoHyphens/>
      <w:autoSpaceDE w:val="0"/>
      <w:autoSpaceDN w:val="0"/>
      <w:adjustRightInd w:val="0"/>
    </w:pPr>
    <w:rPr>
      <w:rFonts w:ascii="EYInterstate Light" w:eastAsia="MS Mincho" w:hAnsi="EYInterstate Light" w:cs="EYInterstate (T1) Light"/>
      <w:i/>
      <w:color w:val="FFFFFF" w:themeColor="text1"/>
      <w:szCs w:val="18"/>
      <w:lang w:eastAsia="ja-JP"/>
    </w:rPr>
  </w:style>
  <w:style w:type="paragraph" w:customStyle="1" w:styleId="EYBusinessaddress">
    <w:name w:val="EY Business address"/>
    <w:rsid w:val="004D09B5"/>
    <w:pPr>
      <w:suppressAutoHyphens/>
      <w:spacing w:after="0" w:line="170" w:lineRule="atLeast"/>
    </w:pPr>
    <w:rPr>
      <w:rFonts w:ascii="EYInterstate Light" w:eastAsia="Times New Roman" w:hAnsi="EYInterstate Light" w:cs="Times New Roman"/>
      <w:color w:val="FFFFFF" w:themeColor="text1"/>
      <w:kern w:val="12"/>
      <w:sz w:val="15"/>
      <w:szCs w:val="24"/>
      <w:lang w:eastAsia="en-US"/>
    </w:rPr>
  </w:style>
  <w:style w:type="paragraph" w:customStyle="1" w:styleId="EYFooterinfo">
    <w:name w:val="EY Footer info"/>
    <w:rsid w:val="004D09B5"/>
    <w:pPr>
      <w:spacing w:after="0" w:line="130" w:lineRule="exact"/>
    </w:pPr>
    <w:rPr>
      <w:rFonts w:ascii="EYInterstate Light" w:eastAsia="Times New Roman" w:hAnsi="EYInterstate Light" w:cs="Times New Roman"/>
      <w:color w:val="FFFFFF" w:themeColor="text1"/>
      <w:kern w:val="12"/>
      <w:sz w:val="11"/>
      <w:szCs w:val="24"/>
      <w:lang w:eastAsia="en-US"/>
    </w:rPr>
  </w:style>
  <w:style w:type="table" w:customStyle="1" w:styleId="EYGryHd1">
    <w:name w:val="EY GryHd1"/>
    <w:basedOn w:val="TableNormal"/>
    <w:next w:val="TableGrid"/>
    <w:locked/>
    <w:rsid w:val="004D09B5"/>
    <w:pPr>
      <w:widowControl w:val="0"/>
      <w:spacing w:after="0" w:line="240" w:lineRule="auto"/>
    </w:pPr>
    <w:rPr>
      <w:rFonts w:eastAsia="Calibri" w:cs="Times New Roman"/>
      <w:lang w:eastAsia="en-US"/>
    </w:rPr>
    <w:tblPr>
      <w:tblStyleRowBandSize w:val="1"/>
      <w:tblStyleColBandSize w:val="1"/>
      <w:tblBorders>
        <w:top w:val="single" w:sz="8" w:space="0" w:color="C0C0C0"/>
        <w:left w:val="single" w:sz="8" w:space="0" w:color="C0C0C0"/>
        <w:bottom w:val="single" w:sz="8" w:space="0" w:color="C0C0C0"/>
        <w:right w:val="single" w:sz="8" w:space="0" w:color="C0C0C0"/>
        <w:insideH w:val="single" w:sz="8" w:space="0" w:color="C0C0C0"/>
        <w:insideV w:val="single" w:sz="8" w:space="0" w:color="C0C0C0"/>
      </w:tblBorders>
      <w:tblCellMar>
        <w:left w:w="36" w:type="dxa"/>
        <w:right w:w="36" w:type="dxa"/>
      </w:tblCellMar>
    </w:tblPr>
    <w:trPr>
      <w:cantSplit/>
    </w:trPr>
    <w:tblStylePr w:type="firstRow">
      <w:rPr>
        <w:color w:val="FFFFFF"/>
      </w:rPr>
      <w:tblPr/>
      <w:trPr>
        <w:cantSplit w:val="0"/>
        <w:tblHeader/>
      </w:trPr>
      <w:tcPr>
        <w:shd w:val="clear" w:color="auto" w:fill="808080"/>
      </w:tcPr>
    </w:tblStylePr>
    <w:tblStylePr w:type="lastRow">
      <w:rPr>
        <w:b/>
      </w:rPr>
      <w:tblPr/>
      <w:tcPr>
        <w:shd w:val="clear" w:color="auto" w:fill="FFE600"/>
      </w:tcPr>
    </w:tblStylePr>
    <w:tblStylePr w:type="firstCol">
      <w:tblPr/>
      <w:tcPr>
        <w:shd w:val="clear" w:color="auto" w:fill="F0F0F0"/>
      </w:tcPr>
    </w:tblStylePr>
    <w:tblStylePr w:type="band1Vert">
      <w:tblPr/>
      <w:tcPr>
        <w:shd w:val="clear" w:color="auto" w:fill="F0F0F0"/>
      </w:tcPr>
    </w:tblStylePr>
    <w:tblStylePr w:type="band1Horz">
      <w:tblPr/>
      <w:tcPr>
        <w:shd w:val="clear" w:color="auto" w:fill="F0F0F0"/>
      </w:tcPr>
    </w:tblStylePr>
  </w:style>
  <w:style w:type="paragraph" w:customStyle="1" w:styleId="EYResumeText">
    <w:name w:val="EY Resume Text"/>
    <w:basedOn w:val="Normal"/>
    <w:rsid w:val="004D09B5"/>
    <w:pPr>
      <w:overflowPunct w:val="0"/>
      <w:autoSpaceDE w:val="0"/>
      <w:autoSpaceDN w:val="0"/>
      <w:adjustRightInd w:val="0"/>
      <w:spacing w:after="0" w:line="280" w:lineRule="exact"/>
      <w:textAlignment w:val="baseline"/>
    </w:pPr>
    <w:rPr>
      <w:rFonts w:ascii="Times New Roman" w:eastAsia="MS Mincho" w:hAnsi="Times New Roman" w:cs="Arial"/>
      <w:bCs/>
      <w:sz w:val="22"/>
      <w:szCs w:val="20"/>
    </w:rPr>
  </w:style>
  <w:style w:type="paragraph" w:customStyle="1" w:styleId="EYTableBullet">
    <w:name w:val="EY Table Bullet"/>
    <w:basedOn w:val="Normal"/>
    <w:qFormat/>
    <w:rsid w:val="005D628A"/>
    <w:pPr>
      <w:widowControl w:val="0"/>
      <w:numPr>
        <w:numId w:val="3"/>
      </w:numPr>
      <w:spacing w:before="60" w:after="60"/>
    </w:pPr>
    <w:rPr>
      <w:rFonts w:ascii="EYInterstate Light" w:hAnsi="EYInterstate Light"/>
      <w:color w:val="FFFFFF" w:themeColor="text1"/>
      <w:szCs w:val="18"/>
    </w:rPr>
  </w:style>
  <w:style w:type="table" w:customStyle="1" w:styleId="EYtableyellow">
    <w:name w:val="EY table yellow"/>
    <w:basedOn w:val="TableNormal"/>
    <w:uiPriority w:val="99"/>
    <w:rsid w:val="004D09B5"/>
    <w:pPr>
      <w:spacing w:after="0" w:line="240" w:lineRule="auto"/>
    </w:pPr>
    <w:rPr>
      <w:rFonts w:eastAsia="Calibri" w:cs="Times New Roman"/>
      <w:sz w:val="20"/>
      <w:szCs w:val="20"/>
      <w:lang w:eastAsia="en-US"/>
    </w:rPr>
    <w:tblPr>
      <w:tblStyleRowBandSize w:val="1"/>
      <w:tblBorders>
        <w:top w:val="single" w:sz="4" w:space="0" w:color="FFE600" w:themeColor="text2"/>
        <w:left w:val="single" w:sz="4" w:space="0" w:color="FFE600" w:themeColor="text2"/>
        <w:bottom w:val="single" w:sz="4" w:space="0" w:color="FFE600" w:themeColor="text2"/>
        <w:right w:val="single" w:sz="4" w:space="0" w:color="FFE600" w:themeColor="text2"/>
        <w:insideH w:val="single" w:sz="4" w:space="0" w:color="FFE600" w:themeColor="text2"/>
        <w:insideV w:val="single" w:sz="4" w:space="0" w:color="FFE600" w:themeColor="text2"/>
      </w:tblBorders>
      <w:tblCellMar>
        <w:left w:w="36" w:type="dxa"/>
        <w:right w:w="36" w:type="dxa"/>
      </w:tblCellMar>
    </w:tblPr>
    <w:trPr>
      <w:cantSplit/>
    </w:trPr>
    <w:tcPr>
      <w:shd w:val="clear" w:color="auto" w:fill="3D108A" w:themeFill="accent4"/>
    </w:tcPr>
    <w:tblStylePr w:type="firstRow">
      <w:rPr>
        <w:rFonts w:asciiTheme="majorHAnsi" w:hAnsiTheme="majorHAnsi"/>
        <w:color w:val="auto"/>
      </w:rPr>
      <w:tblPr/>
      <w:trPr>
        <w:cantSplit/>
        <w:tblHeader/>
      </w:trPr>
      <w:tcPr>
        <w:shd w:val="clear" w:color="auto" w:fill="004A87" w:themeFill="accent2"/>
      </w:tcPr>
    </w:tblStylePr>
    <w:tblStylePr w:type="lastRow">
      <w:rPr>
        <w:b/>
      </w:rPr>
      <w:tblPr/>
      <w:tcPr>
        <w:shd w:val="clear" w:color="auto" w:fill="004A87" w:themeFill="accent2"/>
      </w:tcPr>
    </w:tblStylePr>
    <w:tblStylePr w:type="firstCol">
      <w:rPr>
        <w:color w:val="FFFFFF" w:themeColor="text1"/>
      </w:rPr>
      <w:tblPr/>
      <w:tcPr>
        <w:shd w:val="clear" w:color="auto" w:fill="188CE5" w:themeFill="accent3"/>
      </w:tcPr>
    </w:tblStylePr>
    <w:tblStylePr w:type="band2Horz">
      <w:tblPr/>
      <w:tcPr>
        <w:shd w:val="clear" w:color="auto" w:fill="FFE600" w:themeFill="text2"/>
      </w:tcPr>
    </w:tblStylePr>
  </w:style>
  <w:style w:type="table" w:customStyle="1" w:styleId="EYtablegray">
    <w:name w:val="EY table gray"/>
    <w:basedOn w:val="EYtableyellow"/>
    <w:uiPriority w:val="99"/>
    <w:rsid w:val="004D09B5"/>
    <w:tblPr/>
    <w:tcPr>
      <w:shd w:val="clear" w:color="auto" w:fill="3D108A" w:themeFill="accent4"/>
    </w:tcPr>
    <w:tblStylePr w:type="firstRow">
      <w:rPr>
        <w:rFonts w:asciiTheme="majorHAnsi" w:hAnsiTheme="majorHAnsi"/>
        <w:color w:val="FFE600" w:themeColor="text2"/>
      </w:rPr>
      <w:tblPr/>
      <w:trPr>
        <w:cantSplit/>
        <w:tblHeader/>
      </w:trPr>
      <w:tcPr>
        <w:shd w:val="clear" w:color="auto" w:fill="000000" w:themeFill="background2"/>
      </w:tcPr>
    </w:tblStylePr>
    <w:tblStylePr w:type="lastRow">
      <w:rPr>
        <w:b/>
      </w:rPr>
      <w:tblPr/>
      <w:tcPr>
        <w:shd w:val="clear" w:color="auto" w:fill="004A87" w:themeFill="accent2"/>
      </w:tcPr>
    </w:tblStylePr>
    <w:tblStylePr w:type="firstCol">
      <w:rPr>
        <w:color w:val="FFFFFF" w:themeColor="text1"/>
      </w:rPr>
      <w:tblPr/>
      <w:tcPr>
        <w:shd w:val="clear" w:color="auto" w:fill="3D108A" w:themeFill="accent4"/>
      </w:tcPr>
    </w:tblStylePr>
    <w:tblStylePr w:type="band2Horz">
      <w:tblPr/>
      <w:tcPr>
        <w:shd w:val="clear" w:color="auto" w:fill="FFE600" w:themeFill="text2"/>
      </w:tcPr>
    </w:tblStylePr>
  </w:style>
  <w:style w:type="table" w:customStyle="1" w:styleId="EYTableGrid2">
    <w:name w:val="EY Table Grid 2"/>
    <w:basedOn w:val="TableNormal"/>
    <w:rsid w:val="005D628A"/>
    <w:pPr>
      <w:spacing w:after="0" w:line="240" w:lineRule="auto"/>
    </w:pPr>
    <w:rPr>
      <w:rFonts w:ascii="EYInterstate Light" w:eastAsia="Times New Roman" w:hAnsi="EYInterstate Light" w:cs="Times New Roman"/>
      <w:sz w:val="18"/>
      <w:szCs w:val="20"/>
      <w:lang w:eastAsia="en-US"/>
    </w:rPr>
    <w:tblPr>
      <w:tblStyleRowBandSize w:val="1"/>
      <w:tblInd w:w="144" w:type="dxa"/>
      <w:tblBorders>
        <w:bottom w:val="single" w:sz="4" w:space="0" w:color="27272F" w:themeColor="background1" w:themeShade="D9"/>
        <w:insideH w:val="single" w:sz="4" w:space="0" w:color="27272F" w:themeColor="background1" w:themeShade="D9"/>
      </w:tblBorders>
    </w:tblPr>
    <w:trPr>
      <w:cantSplit/>
    </w:trPr>
    <w:tblStylePr w:type="firstRow">
      <w:rPr>
        <w:rFonts w:ascii="Franklin Gothic Medium" w:hAnsi="Franklin Gothic Medium"/>
        <w:color w:val="2E2E38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text1"/>
      </w:tcPr>
    </w:tblStylePr>
    <w:tblStylePr w:type="nwCell">
      <w:rPr>
        <w:rFonts w:ascii="MV Boli" w:hAnsi="MV Boli"/>
        <w:color w:val="FFFFFF"/>
        <w:sz w:val="24"/>
      </w:rPr>
    </w:tblStylePr>
  </w:style>
  <w:style w:type="table" w:customStyle="1" w:styleId="EYTableGrid4">
    <w:name w:val="EY Table Grid 4"/>
    <w:basedOn w:val="TableNormal"/>
    <w:rsid w:val="005D628A"/>
    <w:pPr>
      <w:spacing w:after="0" w:line="240" w:lineRule="auto"/>
    </w:pPr>
    <w:rPr>
      <w:rFonts w:ascii="EYInterstate" w:eastAsia="Times New Roman" w:hAnsi="EYInterstate" w:cs="Times New Roman"/>
      <w:color w:val="000000"/>
      <w:sz w:val="28"/>
      <w:szCs w:val="20"/>
      <w:lang w:eastAsia="en-US"/>
    </w:rPr>
    <w:tblPr>
      <w:tblStyleRowBandSize w:val="1"/>
      <w:tblInd w:w="144" w:type="dxa"/>
      <w:tblBorders>
        <w:top w:val="single" w:sz="4" w:space="0" w:color="9FA0A1"/>
        <w:left w:val="single" w:sz="4" w:space="0" w:color="9FA0A1"/>
        <w:bottom w:val="single" w:sz="4" w:space="0" w:color="9FA0A1"/>
        <w:right w:val="single" w:sz="4" w:space="0" w:color="9FA0A1"/>
        <w:insideH w:val="single" w:sz="4" w:space="0" w:color="FFFFFF"/>
        <w:insideV w:val="single" w:sz="4" w:space="0" w:color="FFFFFF"/>
      </w:tblBorders>
    </w:tblPr>
    <w:trPr>
      <w:cantSplit/>
    </w:trPr>
    <w:tblStylePr w:type="firstRow">
      <w:rPr>
        <w:rFonts w:ascii="Bahnschrift SemiLight" w:hAnsi="Bahnschrift SemiLight"/>
        <w:color w:val="2E2E38" w:themeColor="background1"/>
        <w:sz w:val="20"/>
      </w:rPr>
      <w:tblPr/>
      <w:trPr>
        <w:cantSplit/>
        <w:tblHeader/>
      </w:trPr>
      <w:tcPr>
        <w:tcBorders>
          <w:insideV w:val="single" w:sz="4" w:space="0" w:color="C9CACB"/>
        </w:tcBorders>
        <w:shd w:val="clear" w:color="auto" w:fill="58585A"/>
      </w:tcPr>
    </w:tblStylePr>
    <w:tblStylePr w:type="band1Horz">
      <w:tblPr/>
      <w:tcPr>
        <w:shd w:val="clear" w:color="auto" w:fill="D9D9D9"/>
      </w:tcPr>
    </w:tblStylePr>
    <w:tblStylePr w:type="band2Horz">
      <w:tblPr/>
      <w:tcPr>
        <w:shd w:val="clear" w:color="auto" w:fill="E6E6E6"/>
      </w:tcPr>
    </w:tblStylePr>
  </w:style>
  <w:style w:type="table" w:customStyle="1" w:styleId="EYTableStyleTotalrow">
    <w:name w:val="EY Table Style Total row"/>
    <w:basedOn w:val="TableNormal"/>
    <w:uiPriority w:val="99"/>
    <w:qFormat/>
    <w:rsid w:val="005D628A"/>
    <w:pPr>
      <w:spacing w:after="0" w:line="240" w:lineRule="auto"/>
    </w:pPr>
    <w:rPr>
      <w:rFonts w:ascii="EYInterstate" w:eastAsia="Calibri" w:hAnsi="EYInterstate" w:cs="Times New Roman"/>
      <w:color w:val="000000"/>
      <w:spacing w:val="-4"/>
      <w:kern w:val="20"/>
      <w:sz w:val="18"/>
      <w:szCs w:val="18"/>
      <w:lang w:eastAsia="en-US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60" w:type="dxa"/>
        <w:right w:w="60" w:type="dxa"/>
      </w:tblCellMar>
    </w:tblPr>
    <w:tblStylePr w:type="firstRow">
      <w:rPr>
        <w:rFonts w:ascii="Franklin Gothic Medium" w:hAnsi="Franklin Gothic Medium"/>
        <w:b/>
        <w:color w:val="FFFFFF"/>
        <w:sz w:val="20"/>
      </w:rPr>
      <w:tblPr/>
      <w:tcPr>
        <w:shd w:val="clear" w:color="auto" w:fill="646464"/>
      </w:tcPr>
    </w:tblStylePr>
    <w:tblStylePr w:type="lastRow">
      <w:rPr>
        <w:rFonts w:ascii="Franklin Gothic Medium" w:hAnsi="Franklin Gothic Medium"/>
        <w:b/>
        <w:sz w:val="18"/>
      </w:rPr>
      <w:tblPr/>
      <w:tcPr>
        <w:shd w:val="clear" w:color="auto" w:fill="FFE600"/>
      </w:tcPr>
    </w:tblStylePr>
    <w:tblStylePr w:type="firstCol">
      <w:rPr>
        <w:rFonts w:ascii="Franklin Gothic Medium" w:hAnsi="Franklin Gothic Medium"/>
        <w:b/>
        <w:sz w:val="20"/>
      </w:rPr>
    </w:tblStylePr>
    <w:tblStylePr w:type="lastCol">
      <w:rPr>
        <w:color w:val="000000"/>
      </w:rPr>
    </w:tblStylePr>
    <w:tblStylePr w:type="band1Horz">
      <w:rPr>
        <w:rFonts w:ascii="Franklin Gothic Medium" w:hAnsi="Franklin Gothic Medium"/>
        <w:color w:val="000000"/>
        <w:sz w:val="18"/>
      </w:rPr>
    </w:tblStylePr>
    <w:tblStylePr w:type="band2Horz">
      <w:rPr>
        <w:rFonts w:ascii="Franklin Gothic Medium" w:hAnsi="Franklin Gothic Medium"/>
        <w:color w:val="000000"/>
        <w:sz w:val="18"/>
      </w:rPr>
      <w:tblPr/>
      <w:tcPr>
        <w:shd w:val="clear" w:color="auto" w:fill="F0F0F0"/>
      </w:tcPr>
    </w:tblStylePr>
  </w:style>
  <w:style w:type="table" w:customStyle="1" w:styleId="EYTable1">
    <w:name w:val="EY Table1"/>
    <w:basedOn w:val="TableNormal"/>
    <w:next w:val="TableGrid"/>
    <w:rsid w:val="004D09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27272F" w:themeColor="background1" w:themeShade="D9"/>
        <w:left w:val="single" w:sz="4" w:space="0" w:color="27272F" w:themeColor="background1" w:themeShade="D9"/>
        <w:bottom w:val="single" w:sz="4" w:space="0" w:color="27272F" w:themeColor="background1" w:themeShade="D9"/>
        <w:right w:val="single" w:sz="4" w:space="0" w:color="27272F" w:themeColor="background1" w:themeShade="D9"/>
        <w:insideH w:val="single" w:sz="4" w:space="0" w:color="27272F" w:themeColor="background1" w:themeShade="D9"/>
        <w:insideV w:val="single" w:sz="4" w:space="0" w:color="27272F" w:themeColor="background1" w:themeShade="D9"/>
      </w:tblBorders>
    </w:tblPr>
    <w:tcPr>
      <w:shd w:val="clear" w:color="auto" w:fill="2E2E38" w:themeFill="background1"/>
    </w:tcPr>
  </w:style>
  <w:style w:type="character" w:styleId="FollowedHyperlink">
    <w:name w:val="FollowedHyperlink"/>
    <w:basedOn w:val="DefaultParagraphFont"/>
    <w:uiPriority w:val="99"/>
    <w:semiHidden/>
    <w:unhideWhenUsed/>
    <w:rsid w:val="004D09B5"/>
    <w:rPr>
      <w:color w:val="800080" w:themeColor="followedHyperlink"/>
      <w:u w:val="single"/>
    </w:rPr>
  </w:style>
  <w:style w:type="table" w:styleId="GridTable1Light-Accent2">
    <w:name w:val="Grid Table 1 Light Accent 2"/>
    <w:basedOn w:val="TableNormal"/>
    <w:uiPriority w:val="46"/>
    <w:rsid w:val="004D09B5"/>
    <w:pPr>
      <w:spacing w:after="0" w:line="240" w:lineRule="auto"/>
    </w:pPr>
    <w:rPr>
      <w:rFonts w:ascii="EYInterstate" w:eastAsiaTheme="minorHAnsi" w:hAnsi="EYInterstate"/>
      <w:sz w:val="18"/>
      <w:szCs w:val="18"/>
      <w:lang w:eastAsia="en-US"/>
    </w:rPr>
    <w:tblPr>
      <w:tblStyleRowBandSize w:val="1"/>
      <w:tblStyleColBandSize w:val="1"/>
      <w:tblBorders>
        <w:top w:val="single" w:sz="4" w:space="0" w:color="69BAFF" w:themeColor="accent2" w:themeTint="66"/>
        <w:left w:val="single" w:sz="4" w:space="0" w:color="69BAFF" w:themeColor="accent2" w:themeTint="66"/>
        <w:bottom w:val="single" w:sz="4" w:space="0" w:color="69BAFF" w:themeColor="accent2" w:themeTint="66"/>
        <w:right w:val="single" w:sz="4" w:space="0" w:color="69BAFF" w:themeColor="accent2" w:themeTint="66"/>
        <w:insideH w:val="single" w:sz="4" w:space="0" w:color="69BAFF" w:themeColor="accent2" w:themeTint="66"/>
        <w:insideV w:val="single" w:sz="4" w:space="0" w:color="69B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E9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E9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4D09B5"/>
    <w:pPr>
      <w:spacing w:after="0" w:line="240" w:lineRule="auto"/>
    </w:pPr>
    <w:rPr>
      <w:rFonts w:ascii="EYInterstate" w:eastAsiaTheme="minorHAnsi" w:hAnsi="EYInterstate"/>
      <w:sz w:val="18"/>
      <w:szCs w:val="18"/>
      <w:lang w:eastAsia="en-US"/>
    </w:rPr>
    <w:tblPr>
      <w:tblStyleRowBandSize w:val="1"/>
      <w:tblStyleColBandSize w:val="1"/>
      <w:tblBorders>
        <w:top w:val="single" w:sz="2" w:space="0" w:color="1E98FF" w:themeColor="accent2" w:themeTint="99"/>
        <w:bottom w:val="single" w:sz="2" w:space="0" w:color="1E98FF" w:themeColor="accent2" w:themeTint="99"/>
        <w:insideH w:val="single" w:sz="2" w:space="0" w:color="1E98FF" w:themeColor="accent2" w:themeTint="99"/>
        <w:insideV w:val="single" w:sz="2" w:space="0" w:color="1E98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E98FF" w:themeColor="accent2" w:themeTint="99"/>
          <w:insideH w:val="nil"/>
          <w:insideV w:val="nil"/>
        </w:tcBorders>
        <w:shd w:val="clear" w:color="auto" w:fill="2E2E38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E98FF" w:themeColor="accent2" w:themeTint="99"/>
          <w:bottom w:val="nil"/>
          <w:insideH w:val="nil"/>
          <w:insideV w:val="nil"/>
        </w:tcBorders>
        <w:shd w:val="clear" w:color="auto" w:fill="2E2E38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FF" w:themeFill="accent2" w:themeFillTint="33"/>
      </w:tcPr>
    </w:tblStylePr>
    <w:tblStylePr w:type="band1Horz">
      <w:tblPr/>
      <w:tcPr>
        <w:shd w:val="clear" w:color="auto" w:fill="B4DCF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4D09B5"/>
    <w:pPr>
      <w:spacing w:after="0" w:line="240" w:lineRule="auto"/>
    </w:pPr>
    <w:rPr>
      <w:rFonts w:ascii="EYInterstate" w:eastAsiaTheme="minorHAnsi" w:hAnsi="EYInterstate"/>
      <w:color w:val="FFFFFF" w:themeColor="text1"/>
      <w:sz w:val="18"/>
      <w:szCs w:val="18"/>
      <w:lang w:eastAsia="en-US"/>
    </w:rPr>
    <w:tblPr>
      <w:tblStyleRowBandSize w:val="1"/>
      <w:tblStyleColBandSize w:val="1"/>
      <w:tblBorders>
        <w:top w:val="single" w:sz="2" w:space="0" w:color="FF8C86" w:themeColor="accent5" w:themeTint="99"/>
        <w:bottom w:val="single" w:sz="2" w:space="0" w:color="FF8C86" w:themeColor="accent5" w:themeTint="99"/>
        <w:insideH w:val="single" w:sz="2" w:space="0" w:color="FF8C86" w:themeColor="accent5" w:themeTint="99"/>
        <w:insideV w:val="single" w:sz="2" w:space="0" w:color="FF8C8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C86" w:themeColor="accent5" w:themeTint="99"/>
          <w:insideH w:val="nil"/>
          <w:insideV w:val="nil"/>
        </w:tcBorders>
        <w:shd w:val="clear" w:color="auto" w:fill="2E2E38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C86" w:themeColor="accent5" w:themeTint="99"/>
          <w:bottom w:val="nil"/>
          <w:insideH w:val="nil"/>
          <w:insideV w:val="nil"/>
        </w:tcBorders>
        <w:shd w:val="clear" w:color="auto" w:fill="2E2E38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D6" w:themeFill="accent5" w:themeFillTint="33"/>
      </w:tcPr>
    </w:tblStylePr>
    <w:tblStylePr w:type="band1Horz">
      <w:tblPr/>
      <w:tcPr>
        <w:shd w:val="clear" w:color="auto" w:fill="FFD8D6" w:themeFill="accent5" w:themeFillTint="33"/>
      </w:tcPr>
    </w:tblStylePr>
  </w:style>
  <w:style w:type="table" w:styleId="GridTable3-Accent5">
    <w:name w:val="Grid Table 3 Accent 5"/>
    <w:basedOn w:val="TableNormal"/>
    <w:uiPriority w:val="48"/>
    <w:rsid w:val="004D09B5"/>
    <w:pPr>
      <w:spacing w:after="0" w:line="240" w:lineRule="auto"/>
    </w:pPr>
    <w:rPr>
      <w:rFonts w:ascii="EYInterstate" w:eastAsiaTheme="minorHAnsi" w:hAnsi="EYInterstate"/>
      <w:color w:val="FFFFFF" w:themeColor="text1"/>
      <w:sz w:val="18"/>
      <w:szCs w:val="18"/>
      <w:lang w:eastAsia="en-US"/>
    </w:rPr>
    <w:tblPr>
      <w:tblStyleRowBandSize w:val="1"/>
      <w:tblStyleColBandSize w:val="1"/>
      <w:tblBorders>
        <w:top w:val="single" w:sz="4" w:space="0" w:color="FF8C86" w:themeColor="accent5" w:themeTint="99"/>
        <w:left w:val="single" w:sz="4" w:space="0" w:color="FF8C86" w:themeColor="accent5" w:themeTint="99"/>
        <w:bottom w:val="single" w:sz="4" w:space="0" w:color="FF8C86" w:themeColor="accent5" w:themeTint="99"/>
        <w:right w:val="single" w:sz="4" w:space="0" w:color="FF8C86" w:themeColor="accent5" w:themeTint="99"/>
        <w:insideH w:val="single" w:sz="4" w:space="0" w:color="FF8C86" w:themeColor="accent5" w:themeTint="99"/>
        <w:insideV w:val="single" w:sz="4" w:space="0" w:color="FF8C8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2E2E38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2E2E38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2E2E38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2E2E38" w:themeFill="background1"/>
      </w:tcPr>
    </w:tblStylePr>
    <w:tblStylePr w:type="band1Vert">
      <w:tblPr/>
      <w:tcPr>
        <w:shd w:val="clear" w:color="auto" w:fill="FFD8D6" w:themeFill="accent5" w:themeFillTint="33"/>
      </w:tcPr>
    </w:tblStylePr>
    <w:tblStylePr w:type="band1Horz">
      <w:tblPr/>
      <w:tcPr>
        <w:shd w:val="clear" w:color="auto" w:fill="FFD8D6" w:themeFill="accent5" w:themeFillTint="33"/>
      </w:tcPr>
    </w:tblStylePr>
    <w:tblStylePr w:type="neCell">
      <w:tblPr/>
      <w:tcPr>
        <w:tcBorders>
          <w:bottom w:val="single" w:sz="4" w:space="0" w:color="FF8C86" w:themeColor="accent5" w:themeTint="99"/>
        </w:tcBorders>
      </w:tcPr>
    </w:tblStylePr>
    <w:tblStylePr w:type="nwCell">
      <w:tblPr/>
      <w:tcPr>
        <w:tcBorders>
          <w:bottom w:val="single" w:sz="4" w:space="0" w:color="FF8C86" w:themeColor="accent5" w:themeTint="99"/>
        </w:tcBorders>
      </w:tcPr>
    </w:tblStylePr>
    <w:tblStylePr w:type="seCell">
      <w:tblPr/>
      <w:tcPr>
        <w:tcBorders>
          <w:top w:val="single" w:sz="4" w:space="0" w:color="FF8C86" w:themeColor="accent5" w:themeTint="99"/>
        </w:tcBorders>
      </w:tcPr>
    </w:tblStylePr>
    <w:tblStylePr w:type="swCell">
      <w:tblPr/>
      <w:tcPr>
        <w:tcBorders>
          <w:top w:val="single" w:sz="4" w:space="0" w:color="FF8C86" w:themeColor="accent5" w:themeTint="99"/>
        </w:tcBorders>
      </w:tcPr>
    </w:tblStylePr>
  </w:style>
  <w:style w:type="table" w:styleId="GridTable4">
    <w:name w:val="Grid Table 4"/>
    <w:basedOn w:val="TableNormal"/>
    <w:uiPriority w:val="49"/>
    <w:rsid w:val="004D09B5"/>
    <w:pPr>
      <w:spacing w:after="0" w:line="240" w:lineRule="auto"/>
    </w:pPr>
    <w:rPr>
      <w:rFonts w:ascii="EYInterstate" w:eastAsiaTheme="minorHAnsi" w:hAnsi="EYInterstate"/>
      <w:color w:val="FFFFFF" w:themeColor="text1"/>
      <w:sz w:val="18"/>
      <w:szCs w:val="18"/>
      <w:lang w:eastAsia="en-US"/>
    </w:r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  <w:color w:val="2E2E38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4D09B5"/>
    <w:pPr>
      <w:spacing w:after="0" w:line="240" w:lineRule="auto"/>
    </w:pPr>
    <w:rPr>
      <w:rFonts w:ascii="EYInterstate" w:eastAsiaTheme="minorHAnsi" w:hAnsi="EYInterstate"/>
      <w:color w:val="FFFFFF" w:themeColor="text1"/>
      <w:sz w:val="18"/>
      <w:szCs w:val="18"/>
      <w:lang w:eastAsia="en-US"/>
    </w:rPr>
    <w:tblPr>
      <w:tblStyleRowBandSize w:val="1"/>
      <w:tblStyleColBandSize w:val="1"/>
      <w:tblBorders>
        <w:top w:val="single" w:sz="4" w:space="0" w:color="1E98FF" w:themeColor="accent2" w:themeTint="99"/>
        <w:left w:val="single" w:sz="4" w:space="0" w:color="1E98FF" w:themeColor="accent2" w:themeTint="99"/>
        <w:bottom w:val="single" w:sz="4" w:space="0" w:color="1E98FF" w:themeColor="accent2" w:themeTint="99"/>
        <w:right w:val="single" w:sz="4" w:space="0" w:color="1E98FF" w:themeColor="accent2" w:themeTint="99"/>
        <w:insideH w:val="single" w:sz="4" w:space="0" w:color="1E98FF" w:themeColor="accent2" w:themeTint="99"/>
        <w:insideV w:val="single" w:sz="4" w:space="0" w:color="1E98FF" w:themeColor="accent2" w:themeTint="99"/>
      </w:tblBorders>
    </w:tblPr>
    <w:tblStylePr w:type="firstRow">
      <w:rPr>
        <w:b/>
        <w:bCs/>
        <w:color w:val="2E2E38" w:themeColor="background1"/>
      </w:rPr>
      <w:tblPr/>
      <w:tcPr>
        <w:tcBorders>
          <w:top w:val="single" w:sz="4" w:space="0" w:color="004A87" w:themeColor="accent2"/>
          <w:left w:val="single" w:sz="4" w:space="0" w:color="004A87" w:themeColor="accent2"/>
          <w:bottom w:val="single" w:sz="4" w:space="0" w:color="004A87" w:themeColor="accent2"/>
          <w:right w:val="single" w:sz="4" w:space="0" w:color="004A87" w:themeColor="accent2"/>
          <w:insideH w:val="nil"/>
          <w:insideV w:val="nil"/>
        </w:tcBorders>
        <w:shd w:val="clear" w:color="auto" w:fill="004A87" w:themeFill="accent2"/>
      </w:tcPr>
    </w:tblStylePr>
    <w:tblStylePr w:type="lastRow">
      <w:rPr>
        <w:b/>
        <w:bCs/>
      </w:rPr>
      <w:tblPr/>
      <w:tcPr>
        <w:tcBorders>
          <w:top w:val="double" w:sz="4" w:space="0" w:color="004A8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FF" w:themeFill="accent2" w:themeFillTint="33"/>
      </w:tcPr>
    </w:tblStylePr>
    <w:tblStylePr w:type="band1Horz">
      <w:tblPr/>
      <w:tcPr>
        <w:shd w:val="clear" w:color="auto" w:fill="B4DCFF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4D09B5"/>
    <w:pPr>
      <w:spacing w:after="0" w:line="240" w:lineRule="auto"/>
    </w:pPr>
    <w:rPr>
      <w:rFonts w:ascii="EYInterstate" w:eastAsiaTheme="minorHAnsi" w:hAnsi="EYInterstate"/>
      <w:color w:val="FFFFFF" w:themeColor="text1"/>
      <w:sz w:val="18"/>
      <w:szCs w:val="18"/>
      <w:lang w:eastAsia="en-US"/>
    </w:rPr>
    <w:tblPr>
      <w:tblStyleRowBandSize w:val="1"/>
      <w:tblStyleColBandSize w:val="1"/>
      <w:tblBorders>
        <w:top w:val="single" w:sz="4" w:space="0" w:color="FF8C86" w:themeColor="accent5" w:themeTint="99"/>
        <w:left w:val="single" w:sz="4" w:space="0" w:color="FF8C86" w:themeColor="accent5" w:themeTint="99"/>
        <w:bottom w:val="single" w:sz="4" w:space="0" w:color="FF8C86" w:themeColor="accent5" w:themeTint="99"/>
        <w:right w:val="single" w:sz="4" w:space="0" w:color="FF8C86" w:themeColor="accent5" w:themeTint="99"/>
        <w:insideH w:val="single" w:sz="4" w:space="0" w:color="FF8C86" w:themeColor="accent5" w:themeTint="99"/>
        <w:insideV w:val="single" w:sz="4" w:space="0" w:color="FF8C86" w:themeColor="accent5" w:themeTint="99"/>
      </w:tblBorders>
    </w:tblPr>
    <w:tblStylePr w:type="firstRow">
      <w:rPr>
        <w:b/>
        <w:bCs/>
        <w:color w:val="2E2E38" w:themeColor="background1"/>
      </w:rPr>
      <w:tblPr/>
      <w:tcPr>
        <w:tcBorders>
          <w:top w:val="single" w:sz="4" w:space="0" w:color="FF4136" w:themeColor="accent5"/>
          <w:left w:val="single" w:sz="4" w:space="0" w:color="FF4136" w:themeColor="accent5"/>
          <w:bottom w:val="single" w:sz="4" w:space="0" w:color="FF4136" w:themeColor="accent5"/>
          <w:right w:val="single" w:sz="4" w:space="0" w:color="FF4136" w:themeColor="accent5"/>
          <w:insideH w:val="nil"/>
          <w:insideV w:val="nil"/>
        </w:tcBorders>
        <w:shd w:val="clear" w:color="auto" w:fill="FF4136" w:themeFill="accent5"/>
      </w:tcPr>
    </w:tblStylePr>
    <w:tblStylePr w:type="lastRow">
      <w:rPr>
        <w:b/>
        <w:bCs/>
      </w:rPr>
      <w:tblPr/>
      <w:tcPr>
        <w:tcBorders>
          <w:top w:val="double" w:sz="4" w:space="0" w:color="FF413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D6" w:themeFill="accent5" w:themeFillTint="33"/>
      </w:tcPr>
    </w:tblStylePr>
    <w:tblStylePr w:type="band1Horz">
      <w:tblPr/>
      <w:tcPr>
        <w:shd w:val="clear" w:color="auto" w:fill="FFD8D6" w:themeFill="accent5" w:themeFillTint="33"/>
      </w:tcPr>
    </w:tblStylePr>
  </w:style>
  <w:style w:type="table" w:styleId="GridTable5Dark">
    <w:name w:val="Grid Table 5 Dark"/>
    <w:basedOn w:val="TableNormal"/>
    <w:uiPriority w:val="50"/>
    <w:rsid w:val="004D09B5"/>
    <w:pPr>
      <w:spacing w:after="0" w:line="240" w:lineRule="auto"/>
    </w:pPr>
    <w:rPr>
      <w:rFonts w:ascii="EYInterstate" w:eastAsiaTheme="minorHAnsi" w:hAnsi="EYInterstate"/>
      <w:color w:val="FFFFFF" w:themeColor="text1"/>
      <w:sz w:val="18"/>
      <w:szCs w:val="18"/>
      <w:lang w:eastAsia="en-US"/>
    </w:rPr>
    <w:tblPr>
      <w:tblStyleRowBandSize w:val="1"/>
      <w:tblStyleColBandSize w:val="1"/>
      <w:tblBorders>
        <w:top w:val="single" w:sz="4" w:space="0" w:color="2E2E38" w:themeColor="background1"/>
        <w:left w:val="single" w:sz="4" w:space="0" w:color="2E2E38" w:themeColor="background1"/>
        <w:bottom w:val="single" w:sz="4" w:space="0" w:color="2E2E38" w:themeColor="background1"/>
        <w:right w:val="single" w:sz="4" w:space="0" w:color="2E2E38" w:themeColor="background1"/>
        <w:insideH w:val="single" w:sz="4" w:space="0" w:color="2E2E38" w:themeColor="background1"/>
        <w:insideV w:val="single" w:sz="4" w:space="0" w:color="2E2E38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  <w:color w:val="2E2E38" w:themeColor="background1"/>
      </w:rPr>
      <w:tblPr/>
      <w:tcPr>
        <w:tcBorders>
          <w:top w:val="single" w:sz="4" w:space="0" w:color="2E2E38" w:themeColor="background1"/>
          <w:left w:val="single" w:sz="4" w:space="0" w:color="2E2E38" w:themeColor="background1"/>
          <w:right w:val="single" w:sz="4" w:space="0" w:color="2E2E38" w:themeColor="background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  <w:color w:val="2E2E38" w:themeColor="background1"/>
      </w:rPr>
      <w:tblPr/>
      <w:tcPr>
        <w:tcBorders>
          <w:left w:val="single" w:sz="4" w:space="0" w:color="2E2E38" w:themeColor="background1"/>
          <w:bottom w:val="single" w:sz="4" w:space="0" w:color="2E2E38" w:themeColor="background1"/>
          <w:right w:val="single" w:sz="4" w:space="0" w:color="2E2E38" w:themeColor="background1"/>
          <w:insideH w:val="nil"/>
          <w:insideV w:val="nil"/>
        </w:tcBorders>
        <w:shd w:val="clear" w:color="auto" w:fill="FFFFFF" w:themeFill="text1"/>
      </w:tcPr>
    </w:tblStylePr>
    <w:tblStylePr w:type="firstCol">
      <w:rPr>
        <w:b/>
        <w:bCs/>
        <w:color w:val="2E2E38" w:themeColor="background1"/>
      </w:rPr>
      <w:tblPr/>
      <w:tcPr>
        <w:tcBorders>
          <w:top w:val="single" w:sz="4" w:space="0" w:color="2E2E38" w:themeColor="background1"/>
          <w:left w:val="single" w:sz="4" w:space="0" w:color="2E2E38" w:themeColor="background1"/>
          <w:bottom w:val="single" w:sz="4" w:space="0" w:color="2E2E38" w:themeColor="background1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2E2E38" w:themeColor="background1"/>
      </w:rPr>
      <w:tblPr/>
      <w:tcPr>
        <w:tcBorders>
          <w:top w:val="single" w:sz="4" w:space="0" w:color="2E2E38" w:themeColor="background1"/>
          <w:bottom w:val="single" w:sz="4" w:space="0" w:color="2E2E38" w:themeColor="background1"/>
          <w:right w:val="single" w:sz="4" w:space="0" w:color="2E2E38" w:themeColor="background1"/>
          <w:insideV w:val="nil"/>
        </w:tcBorders>
        <w:shd w:val="clear" w:color="auto" w:fill="FFFFFF" w:themeFill="text1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66"/>
      </w:tcPr>
    </w:tblStylePr>
  </w:style>
  <w:style w:type="table" w:styleId="GridTable5Dark-Accent2">
    <w:name w:val="Grid Table 5 Dark Accent 2"/>
    <w:basedOn w:val="TableNormal"/>
    <w:uiPriority w:val="50"/>
    <w:rsid w:val="004D09B5"/>
    <w:pPr>
      <w:spacing w:after="0" w:line="240" w:lineRule="auto"/>
    </w:pPr>
    <w:rPr>
      <w:rFonts w:ascii="EYInterstate" w:eastAsiaTheme="minorHAnsi" w:hAnsi="EYInterstate"/>
      <w:sz w:val="18"/>
      <w:szCs w:val="18"/>
      <w:lang w:eastAsia="en-US"/>
    </w:rPr>
    <w:tblPr>
      <w:tblStyleRowBandSize w:val="1"/>
      <w:tblStyleColBandSize w:val="1"/>
      <w:tblBorders>
        <w:top w:val="single" w:sz="4" w:space="0" w:color="2E2E38" w:themeColor="background1"/>
        <w:left w:val="single" w:sz="4" w:space="0" w:color="2E2E38" w:themeColor="background1"/>
        <w:bottom w:val="single" w:sz="4" w:space="0" w:color="2E2E38" w:themeColor="background1"/>
        <w:right w:val="single" w:sz="4" w:space="0" w:color="2E2E38" w:themeColor="background1"/>
        <w:insideH w:val="single" w:sz="4" w:space="0" w:color="2E2E38" w:themeColor="background1"/>
        <w:insideV w:val="single" w:sz="4" w:space="0" w:color="2E2E38" w:themeColor="background1"/>
      </w:tblBorders>
    </w:tblPr>
    <w:tcPr>
      <w:shd w:val="clear" w:color="auto" w:fill="B4DCFF" w:themeFill="accent2" w:themeFillTint="33"/>
    </w:tcPr>
    <w:tblStylePr w:type="firstRow">
      <w:rPr>
        <w:b/>
        <w:bCs/>
        <w:color w:val="2E2E38" w:themeColor="background1"/>
      </w:rPr>
      <w:tblPr/>
      <w:tcPr>
        <w:tcBorders>
          <w:top w:val="single" w:sz="4" w:space="0" w:color="2E2E38" w:themeColor="background1"/>
          <w:left w:val="single" w:sz="4" w:space="0" w:color="2E2E38" w:themeColor="background1"/>
          <w:right w:val="single" w:sz="4" w:space="0" w:color="2E2E38" w:themeColor="background1"/>
          <w:insideH w:val="nil"/>
          <w:insideV w:val="nil"/>
        </w:tcBorders>
        <w:shd w:val="clear" w:color="auto" w:fill="004A87" w:themeFill="accent2"/>
      </w:tcPr>
    </w:tblStylePr>
    <w:tblStylePr w:type="lastRow">
      <w:rPr>
        <w:b/>
        <w:bCs/>
        <w:color w:val="2E2E38" w:themeColor="background1"/>
      </w:rPr>
      <w:tblPr/>
      <w:tcPr>
        <w:tcBorders>
          <w:left w:val="single" w:sz="4" w:space="0" w:color="2E2E38" w:themeColor="background1"/>
          <w:bottom w:val="single" w:sz="4" w:space="0" w:color="2E2E38" w:themeColor="background1"/>
          <w:right w:val="single" w:sz="4" w:space="0" w:color="2E2E38" w:themeColor="background1"/>
          <w:insideH w:val="nil"/>
          <w:insideV w:val="nil"/>
        </w:tcBorders>
        <w:shd w:val="clear" w:color="auto" w:fill="004A87" w:themeFill="accent2"/>
      </w:tcPr>
    </w:tblStylePr>
    <w:tblStylePr w:type="firstCol">
      <w:rPr>
        <w:b/>
        <w:bCs/>
        <w:color w:val="2E2E38" w:themeColor="background1"/>
      </w:rPr>
      <w:tblPr/>
      <w:tcPr>
        <w:tcBorders>
          <w:top w:val="single" w:sz="4" w:space="0" w:color="2E2E38" w:themeColor="background1"/>
          <w:left w:val="single" w:sz="4" w:space="0" w:color="2E2E38" w:themeColor="background1"/>
          <w:bottom w:val="single" w:sz="4" w:space="0" w:color="2E2E38" w:themeColor="background1"/>
          <w:insideV w:val="nil"/>
        </w:tcBorders>
        <w:shd w:val="clear" w:color="auto" w:fill="004A87" w:themeFill="accent2"/>
      </w:tcPr>
    </w:tblStylePr>
    <w:tblStylePr w:type="lastCol">
      <w:rPr>
        <w:b/>
        <w:bCs/>
        <w:color w:val="2E2E38" w:themeColor="background1"/>
      </w:rPr>
      <w:tblPr/>
      <w:tcPr>
        <w:tcBorders>
          <w:top w:val="single" w:sz="4" w:space="0" w:color="2E2E38" w:themeColor="background1"/>
          <w:bottom w:val="single" w:sz="4" w:space="0" w:color="2E2E38" w:themeColor="background1"/>
          <w:right w:val="single" w:sz="4" w:space="0" w:color="2E2E38" w:themeColor="background1"/>
          <w:insideV w:val="nil"/>
        </w:tcBorders>
        <w:shd w:val="clear" w:color="auto" w:fill="004A87" w:themeFill="accent2"/>
      </w:tcPr>
    </w:tblStylePr>
    <w:tblStylePr w:type="band1Vert">
      <w:tblPr/>
      <w:tcPr>
        <w:shd w:val="clear" w:color="auto" w:fill="69BAFF" w:themeFill="accent2" w:themeFillTint="66"/>
      </w:tcPr>
    </w:tblStylePr>
    <w:tblStylePr w:type="band1Horz">
      <w:tblPr/>
      <w:tcPr>
        <w:shd w:val="clear" w:color="auto" w:fill="69BAFF" w:themeFill="accent2" w:themeFillTint="66"/>
      </w:tcPr>
    </w:tblStylePr>
  </w:style>
  <w:style w:type="table" w:styleId="GridTable5Dark-Accent5">
    <w:name w:val="Grid Table 5 Dark Accent 5"/>
    <w:basedOn w:val="TableNormal"/>
    <w:uiPriority w:val="50"/>
    <w:rsid w:val="004D09B5"/>
    <w:pPr>
      <w:spacing w:after="0" w:line="240" w:lineRule="auto"/>
    </w:pPr>
    <w:rPr>
      <w:rFonts w:ascii="EYInterstate" w:eastAsiaTheme="minorHAnsi" w:hAnsi="EYInterstate"/>
      <w:color w:val="FFFFFF" w:themeColor="text1"/>
      <w:sz w:val="18"/>
      <w:szCs w:val="18"/>
      <w:lang w:eastAsia="en-US"/>
    </w:rPr>
    <w:tblPr>
      <w:tblStyleRowBandSize w:val="1"/>
      <w:tblStyleColBandSize w:val="1"/>
      <w:tblBorders>
        <w:top w:val="single" w:sz="4" w:space="0" w:color="2E2E38" w:themeColor="background1"/>
        <w:left w:val="single" w:sz="4" w:space="0" w:color="2E2E38" w:themeColor="background1"/>
        <w:bottom w:val="single" w:sz="4" w:space="0" w:color="2E2E38" w:themeColor="background1"/>
        <w:right w:val="single" w:sz="4" w:space="0" w:color="2E2E38" w:themeColor="background1"/>
        <w:insideH w:val="single" w:sz="4" w:space="0" w:color="2E2E38" w:themeColor="background1"/>
        <w:insideV w:val="single" w:sz="4" w:space="0" w:color="2E2E38" w:themeColor="background1"/>
      </w:tblBorders>
    </w:tblPr>
    <w:tcPr>
      <w:shd w:val="clear" w:color="auto" w:fill="FFD8D6" w:themeFill="accent5" w:themeFillTint="33"/>
    </w:tcPr>
    <w:tblStylePr w:type="firstRow">
      <w:rPr>
        <w:b/>
        <w:bCs/>
        <w:color w:val="2E2E38" w:themeColor="background1"/>
      </w:rPr>
      <w:tblPr/>
      <w:tcPr>
        <w:tcBorders>
          <w:top w:val="single" w:sz="4" w:space="0" w:color="2E2E38" w:themeColor="background1"/>
          <w:left w:val="single" w:sz="4" w:space="0" w:color="2E2E38" w:themeColor="background1"/>
          <w:right w:val="single" w:sz="4" w:space="0" w:color="2E2E38" w:themeColor="background1"/>
          <w:insideH w:val="nil"/>
          <w:insideV w:val="nil"/>
        </w:tcBorders>
        <w:shd w:val="clear" w:color="auto" w:fill="FF4136" w:themeFill="accent5"/>
      </w:tcPr>
    </w:tblStylePr>
    <w:tblStylePr w:type="lastRow">
      <w:rPr>
        <w:b/>
        <w:bCs/>
        <w:color w:val="2E2E38" w:themeColor="background1"/>
      </w:rPr>
      <w:tblPr/>
      <w:tcPr>
        <w:tcBorders>
          <w:left w:val="single" w:sz="4" w:space="0" w:color="2E2E38" w:themeColor="background1"/>
          <w:bottom w:val="single" w:sz="4" w:space="0" w:color="2E2E38" w:themeColor="background1"/>
          <w:right w:val="single" w:sz="4" w:space="0" w:color="2E2E38" w:themeColor="background1"/>
          <w:insideH w:val="nil"/>
          <w:insideV w:val="nil"/>
        </w:tcBorders>
        <w:shd w:val="clear" w:color="auto" w:fill="FF4136" w:themeFill="accent5"/>
      </w:tcPr>
    </w:tblStylePr>
    <w:tblStylePr w:type="firstCol">
      <w:rPr>
        <w:b/>
        <w:bCs/>
        <w:color w:val="2E2E38" w:themeColor="background1"/>
      </w:rPr>
      <w:tblPr/>
      <w:tcPr>
        <w:tcBorders>
          <w:top w:val="single" w:sz="4" w:space="0" w:color="2E2E38" w:themeColor="background1"/>
          <w:left w:val="single" w:sz="4" w:space="0" w:color="2E2E38" w:themeColor="background1"/>
          <w:bottom w:val="single" w:sz="4" w:space="0" w:color="2E2E38" w:themeColor="background1"/>
          <w:insideV w:val="nil"/>
        </w:tcBorders>
        <w:shd w:val="clear" w:color="auto" w:fill="FF4136" w:themeFill="accent5"/>
      </w:tcPr>
    </w:tblStylePr>
    <w:tblStylePr w:type="lastCol">
      <w:rPr>
        <w:b/>
        <w:bCs/>
        <w:color w:val="2E2E38" w:themeColor="background1"/>
      </w:rPr>
      <w:tblPr/>
      <w:tcPr>
        <w:tcBorders>
          <w:top w:val="single" w:sz="4" w:space="0" w:color="2E2E38" w:themeColor="background1"/>
          <w:bottom w:val="single" w:sz="4" w:space="0" w:color="2E2E38" w:themeColor="background1"/>
          <w:right w:val="single" w:sz="4" w:space="0" w:color="2E2E38" w:themeColor="background1"/>
          <w:insideV w:val="nil"/>
        </w:tcBorders>
        <w:shd w:val="clear" w:color="auto" w:fill="FF4136" w:themeFill="accent5"/>
      </w:tcPr>
    </w:tblStylePr>
    <w:tblStylePr w:type="band1Vert">
      <w:tblPr/>
      <w:tcPr>
        <w:shd w:val="clear" w:color="auto" w:fill="FFB2AE" w:themeFill="accent5" w:themeFillTint="66"/>
      </w:tcPr>
    </w:tblStylePr>
    <w:tblStylePr w:type="band1Horz">
      <w:tblPr/>
      <w:tcPr>
        <w:shd w:val="clear" w:color="auto" w:fill="FFB2AE" w:themeFill="accent5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4D09B5"/>
    <w:pPr>
      <w:spacing w:after="0" w:line="240" w:lineRule="auto"/>
    </w:pPr>
    <w:rPr>
      <w:rFonts w:ascii="EYInterstate" w:eastAsiaTheme="minorHAnsi" w:hAnsi="EYInterstate"/>
      <w:color w:val="E70B00" w:themeColor="accent5" w:themeShade="BF"/>
      <w:sz w:val="18"/>
      <w:szCs w:val="18"/>
      <w:lang w:eastAsia="en-US"/>
    </w:rPr>
    <w:tblPr>
      <w:tblStyleRowBandSize w:val="1"/>
      <w:tblStyleColBandSize w:val="1"/>
      <w:tblBorders>
        <w:top w:val="single" w:sz="4" w:space="0" w:color="FF8C86" w:themeColor="accent5" w:themeTint="99"/>
        <w:left w:val="single" w:sz="4" w:space="0" w:color="FF8C86" w:themeColor="accent5" w:themeTint="99"/>
        <w:bottom w:val="single" w:sz="4" w:space="0" w:color="FF8C86" w:themeColor="accent5" w:themeTint="99"/>
        <w:right w:val="single" w:sz="4" w:space="0" w:color="FF8C86" w:themeColor="accent5" w:themeTint="99"/>
        <w:insideH w:val="single" w:sz="4" w:space="0" w:color="FF8C86" w:themeColor="accent5" w:themeTint="99"/>
        <w:insideV w:val="single" w:sz="4" w:space="0" w:color="FF8C8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2E2E38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2E2E38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2E2E38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2E2E38" w:themeFill="background1"/>
      </w:tcPr>
    </w:tblStylePr>
    <w:tblStylePr w:type="band1Vert">
      <w:tblPr/>
      <w:tcPr>
        <w:shd w:val="clear" w:color="auto" w:fill="FFD8D6" w:themeFill="accent5" w:themeFillTint="33"/>
      </w:tcPr>
    </w:tblStylePr>
    <w:tblStylePr w:type="band1Horz">
      <w:tblPr/>
      <w:tcPr>
        <w:shd w:val="clear" w:color="auto" w:fill="FFD8D6" w:themeFill="accent5" w:themeFillTint="33"/>
      </w:tcPr>
    </w:tblStylePr>
    <w:tblStylePr w:type="neCell">
      <w:tblPr/>
      <w:tcPr>
        <w:tcBorders>
          <w:bottom w:val="single" w:sz="4" w:space="0" w:color="FF8C86" w:themeColor="accent5" w:themeTint="99"/>
        </w:tcBorders>
      </w:tcPr>
    </w:tblStylePr>
    <w:tblStylePr w:type="nwCell">
      <w:tblPr/>
      <w:tcPr>
        <w:tcBorders>
          <w:bottom w:val="single" w:sz="4" w:space="0" w:color="FF8C86" w:themeColor="accent5" w:themeTint="99"/>
        </w:tcBorders>
      </w:tcPr>
    </w:tblStylePr>
    <w:tblStylePr w:type="seCell">
      <w:tblPr/>
      <w:tcPr>
        <w:tcBorders>
          <w:top w:val="single" w:sz="4" w:space="0" w:color="FF8C86" w:themeColor="accent5" w:themeTint="99"/>
        </w:tcBorders>
      </w:tcPr>
    </w:tblStylePr>
    <w:tblStylePr w:type="swCell">
      <w:tblPr/>
      <w:tcPr>
        <w:tcBorders>
          <w:top w:val="single" w:sz="4" w:space="0" w:color="FF8C86" w:themeColor="accent5" w:themeTint="99"/>
        </w:tcBorders>
      </w:tcPr>
    </w:tblStylePr>
  </w:style>
  <w:style w:type="character" w:customStyle="1" w:styleId="Heading2Char">
    <w:name w:val="Heading 2 Char"/>
    <w:link w:val="Heading2"/>
    <w:uiPriority w:val="9"/>
    <w:rsid w:val="004D09B5"/>
    <w:rPr>
      <w:rFonts w:ascii="EYInterstate" w:eastAsiaTheme="minorHAnsi" w:hAnsi="EYInterstate"/>
      <w:color w:val="2E2E38" w:themeColor="background1"/>
      <w:spacing w:val="-2"/>
      <w:sz w:val="28"/>
      <w:lang w:eastAsia="en-US"/>
    </w:rPr>
  </w:style>
  <w:style w:type="character" w:customStyle="1" w:styleId="Heading3Char">
    <w:name w:val="Heading 3 Char"/>
    <w:link w:val="Heading3"/>
    <w:uiPriority w:val="9"/>
    <w:rsid w:val="004D09B5"/>
    <w:rPr>
      <w:rFonts w:ascii="EYInterstate Light" w:eastAsia="+mj-ea" w:hAnsi="EYInterstate Light"/>
      <w:b/>
      <w:spacing w:val="-2"/>
      <w:sz w:val="24"/>
      <w:szCs w:val="28"/>
      <w:shd w:val="clear" w:color="auto" w:fill="FFE600" w:themeFill="text2"/>
      <w:lang w:eastAsia="en-US"/>
    </w:rPr>
  </w:style>
  <w:style w:type="character" w:customStyle="1" w:styleId="Heading4Char">
    <w:name w:val="Heading 4 Char"/>
    <w:link w:val="Heading4"/>
    <w:rsid w:val="004D09B5"/>
    <w:rPr>
      <w:rFonts w:ascii="EYInterstate" w:eastAsia="+mj-ea" w:hAnsi="EYInterstate"/>
      <w:color w:val="58595B"/>
      <w:spacing w:val="-2"/>
      <w:sz w:val="20"/>
      <w:szCs w:val="20"/>
      <w:shd w:val="clear" w:color="auto" w:fill="FFE600" w:themeFill="text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9B5"/>
    <w:rPr>
      <w:rFonts w:asciiTheme="majorHAnsi" w:eastAsiaTheme="majorEastAsia" w:hAnsiTheme="majorHAnsi" w:cstheme="majorBidi"/>
      <w:color w:val="218840" w:themeColor="accent1" w:themeShade="BF"/>
      <w:sz w:val="18"/>
      <w:lang w:eastAsia="en-US"/>
    </w:rPr>
  </w:style>
  <w:style w:type="paragraph" w:styleId="Index1">
    <w:name w:val="index 1"/>
    <w:basedOn w:val="BodyText1"/>
    <w:autoRedefine/>
    <w:uiPriority w:val="99"/>
    <w:semiHidden/>
    <w:unhideWhenUsed/>
    <w:rsid w:val="004D09B5"/>
    <w:pPr>
      <w:spacing w:after="0"/>
      <w:ind w:left="180" w:hanging="180"/>
    </w:pPr>
  </w:style>
  <w:style w:type="paragraph" w:styleId="Index2">
    <w:name w:val="index 2"/>
    <w:basedOn w:val="Index1"/>
    <w:autoRedefine/>
    <w:uiPriority w:val="99"/>
    <w:semiHidden/>
    <w:unhideWhenUsed/>
    <w:rsid w:val="004D09B5"/>
    <w:pPr>
      <w:ind w:left="360"/>
    </w:pPr>
  </w:style>
  <w:style w:type="paragraph" w:styleId="Index3">
    <w:name w:val="index 3"/>
    <w:basedOn w:val="Index2"/>
    <w:autoRedefine/>
    <w:uiPriority w:val="99"/>
    <w:semiHidden/>
    <w:unhideWhenUsed/>
    <w:rsid w:val="004D09B5"/>
    <w:pPr>
      <w:ind w:left="540"/>
    </w:pPr>
  </w:style>
  <w:style w:type="paragraph" w:styleId="IndexHeading">
    <w:name w:val="index heading"/>
    <w:basedOn w:val="BodyText1"/>
    <w:next w:val="Index1"/>
    <w:uiPriority w:val="99"/>
    <w:semiHidden/>
    <w:unhideWhenUsed/>
    <w:rsid w:val="004D09B5"/>
    <w:rPr>
      <w:rFonts w:asciiTheme="majorHAnsi" w:eastAsiaTheme="majorEastAsia" w:hAnsiTheme="majorHAnsi" w:cstheme="majorBidi"/>
      <w:b/>
      <w:bCs/>
    </w:rPr>
  </w:style>
  <w:style w:type="paragraph" w:customStyle="1" w:styleId="LetterAddress">
    <w:name w:val="Letter Address"/>
    <w:basedOn w:val="BodyText1"/>
    <w:qFormat/>
    <w:rsid w:val="004D09B5"/>
    <w:pPr>
      <w:spacing w:after="0"/>
    </w:pPr>
    <w:rPr>
      <w:color w:val="2E2E38" w:themeColor="background1"/>
      <w:sz w:val="15"/>
    </w:rPr>
  </w:style>
  <w:style w:type="paragraph" w:customStyle="1" w:styleId="LetterContact">
    <w:name w:val="Letter Contact"/>
    <w:basedOn w:val="BodyText1"/>
    <w:qFormat/>
    <w:rsid w:val="004D09B5"/>
    <w:pPr>
      <w:spacing w:after="240"/>
      <w:contextualSpacing/>
    </w:pPr>
  </w:style>
  <w:style w:type="paragraph" w:customStyle="1" w:styleId="LetterFooter">
    <w:name w:val="Letter Footer"/>
    <w:basedOn w:val="Footer"/>
    <w:qFormat/>
    <w:rsid w:val="004D09B5"/>
    <w:pPr>
      <w:tabs>
        <w:tab w:val="clear" w:pos="4680"/>
        <w:tab w:val="clear" w:pos="9360"/>
        <w:tab w:val="right" w:pos="10800"/>
      </w:tabs>
    </w:pPr>
    <w:rPr>
      <w:color w:val="808080"/>
      <w:sz w:val="10"/>
      <w:szCs w:val="10"/>
    </w:rPr>
  </w:style>
  <w:style w:type="paragraph" w:styleId="ListBullet">
    <w:name w:val="List Bullet"/>
    <w:basedOn w:val="Bullet1"/>
    <w:uiPriority w:val="1"/>
    <w:qFormat/>
    <w:rsid w:val="004D09B5"/>
    <w:pPr>
      <w:spacing w:before="120"/>
    </w:pPr>
  </w:style>
  <w:style w:type="paragraph" w:styleId="ListBullet2">
    <w:name w:val="List Bullet 2"/>
    <w:basedOn w:val="Bullet2"/>
    <w:uiPriority w:val="99"/>
    <w:unhideWhenUsed/>
    <w:rsid w:val="004D09B5"/>
    <w:pPr>
      <w:spacing w:before="120"/>
    </w:pPr>
  </w:style>
  <w:style w:type="paragraph" w:styleId="ListBullet3">
    <w:name w:val="List Bullet 3"/>
    <w:basedOn w:val="BodyText1"/>
    <w:uiPriority w:val="99"/>
    <w:unhideWhenUsed/>
    <w:rsid w:val="004D09B5"/>
    <w:pPr>
      <w:numPr>
        <w:numId w:val="4"/>
      </w:numPr>
      <w:tabs>
        <w:tab w:val="num" w:pos="360"/>
      </w:tabs>
      <w:spacing w:before="120" w:after="120"/>
      <w:ind w:left="0" w:firstLine="0"/>
    </w:pPr>
  </w:style>
  <w:style w:type="paragraph" w:styleId="ListBullet4">
    <w:name w:val="List Bullet 4"/>
    <w:basedOn w:val="ListBullet3"/>
    <w:uiPriority w:val="99"/>
    <w:unhideWhenUsed/>
    <w:rsid w:val="004D09B5"/>
    <w:pPr>
      <w:numPr>
        <w:numId w:val="5"/>
      </w:numPr>
      <w:tabs>
        <w:tab w:val="num" w:pos="360"/>
      </w:tabs>
      <w:ind w:left="0" w:firstLine="0"/>
    </w:pPr>
  </w:style>
  <w:style w:type="paragraph" w:styleId="ListBullet5">
    <w:name w:val="List Bullet 5"/>
    <w:basedOn w:val="ListBullet4"/>
    <w:uiPriority w:val="99"/>
    <w:unhideWhenUsed/>
    <w:rsid w:val="004D09B5"/>
    <w:pPr>
      <w:numPr>
        <w:numId w:val="6"/>
      </w:numPr>
      <w:tabs>
        <w:tab w:val="num" w:pos="360"/>
      </w:tabs>
      <w:ind w:left="0" w:firstLine="0"/>
      <w:contextualSpacing/>
    </w:pPr>
  </w:style>
  <w:style w:type="paragraph" w:styleId="ListContinue2">
    <w:name w:val="List Continue 2"/>
    <w:basedOn w:val="Normal"/>
    <w:uiPriority w:val="99"/>
    <w:unhideWhenUsed/>
    <w:rsid w:val="005D628A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4D09B5"/>
    <w:pPr>
      <w:numPr>
        <w:numId w:val="7"/>
      </w:numPr>
      <w:ind w:left="0" w:firstLine="0"/>
      <w:contextualSpacing/>
    </w:pPr>
  </w:style>
  <w:style w:type="numbering" w:customStyle="1" w:styleId="ListBullets1">
    <w:name w:val="ListBullets1"/>
    <w:uiPriority w:val="99"/>
    <w:rsid w:val="005D628A"/>
    <w:pPr>
      <w:numPr>
        <w:numId w:val="39"/>
      </w:numPr>
    </w:pPr>
  </w:style>
  <w:style w:type="paragraph" w:customStyle="1" w:styleId="SECTIONBREAK">
    <w:name w:val="SECTION BREAK"/>
    <w:next w:val="BodyText1"/>
    <w:qFormat/>
    <w:rsid w:val="004D09B5"/>
    <w:rPr>
      <w:rFonts w:eastAsiaTheme="minorHAnsi"/>
      <w:vanish/>
      <w:spacing w:val="-2"/>
      <w:sz w:val="18"/>
      <w:lang w:eastAsia="en-US"/>
    </w:rPr>
  </w:style>
  <w:style w:type="paragraph" w:customStyle="1" w:styleId="TableBullet1">
    <w:name w:val="Table Bullet 1"/>
    <w:basedOn w:val="Bullet1"/>
    <w:qFormat/>
    <w:rsid w:val="004D09B5"/>
    <w:pPr>
      <w:spacing w:before="40" w:after="40"/>
      <w:contextualSpacing/>
    </w:pPr>
    <w:rPr>
      <w:spacing w:val="-4"/>
    </w:rPr>
  </w:style>
  <w:style w:type="paragraph" w:customStyle="1" w:styleId="TableBullet2">
    <w:name w:val="Table Bullet 2"/>
    <w:basedOn w:val="TableBullet1"/>
    <w:qFormat/>
    <w:rsid w:val="004D09B5"/>
    <w:pPr>
      <w:ind w:left="732"/>
    </w:pPr>
  </w:style>
  <w:style w:type="table" w:customStyle="1" w:styleId="TableGrid1">
    <w:name w:val="Table Grid1"/>
    <w:basedOn w:val="TableNormal"/>
    <w:next w:val="TableGrid"/>
    <w:uiPriority w:val="59"/>
    <w:rsid w:val="004D09B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White">
    <w:name w:val="Table Heading White"/>
    <w:basedOn w:val="BodyText1"/>
    <w:qFormat/>
    <w:rsid w:val="004D09B5"/>
    <w:pPr>
      <w:spacing w:before="60" w:after="60"/>
    </w:pPr>
    <w:rPr>
      <w:b/>
      <w:color w:val="FFFFFF"/>
      <w:szCs w:val="20"/>
    </w:rPr>
  </w:style>
  <w:style w:type="paragraph" w:customStyle="1" w:styleId="TableHeadingBlack">
    <w:name w:val="Table Heading Black"/>
    <w:basedOn w:val="TableHeadingWhite"/>
    <w:qFormat/>
    <w:rsid w:val="004D09B5"/>
    <w:rPr>
      <w:color w:val="000000"/>
    </w:rPr>
  </w:style>
  <w:style w:type="paragraph" w:styleId="TableofAuthorities">
    <w:name w:val="table of authorities"/>
    <w:basedOn w:val="BodyText1"/>
    <w:next w:val="BodyText1"/>
    <w:uiPriority w:val="99"/>
    <w:semiHidden/>
    <w:unhideWhenUsed/>
    <w:rsid w:val="004D09B5"/>
    <w:pPr>
      <w:spacing w:after="0"/>
      <w:ind w:left="180" w:hanging="180"/>
    </w:pPr>
  </w:style>
  <w:style w:type="paragraph" w:customStyle="1" w:styleId="Tableofcontentstitle">
    <w:name w:val="Table of contents title"/>
    <w:basedOn w:val="BodyText1"/>
    <w:qFormat/>
    <w:rsid w:val="004D09B5"/>
    <w:pPr>
      <w:spacing w:after="360"/>
    </w:pPr>
    <w:rPr>
      <w:rFonts w:ascii="EYInterstate" w:hAnsi="EYInterstate"/>
      <w:color w:val="FFFFFF"/>
      <w:sz w:val="56"/>
      <w:szCs w:val="56"/>
    </w:rPr>
  </w:style>
  <w:style w:type="paragraph" w:styleId="TableofFigures">
    <w:name w:val="table of figures"/>
    <w:basedOn w:val="BodyText1"/>
    <w:next w:val="BodyText1"/>
    <w:uiPriority w:val="99"/>
    <w:unhideWhenUsed/>
    <w:rsid w:val="004D09B5"/>
    <w:pPr>
      <w:spacing w:after="0"/>
    </w:pPr>
  </w:style>
  <w:style w:type="paragraph" w:customStyle="1" w:styleId="TableParagraph">
    <w:name w:val="Table Paragraph"/>
    <w:basedOn w:val="Normal"/>
    <w:uiPriority w:val="1"/>
    <w:qFormat/>
    <w:rsid w:val="005D628A"/>
    <w:pPr>
      <w:widowControl w:val="0"/>
      <w:autoSpaceDE w:val="0"/>
      <w:autoSpaceDN w:val="0"/>
      <w:spacing w:before="74" w:after="0"/>
      <w:ind w:left="141"/>
    </w:pPr>
    <w:rPr>
      <w:rFonts w:ascii="Arial" w:eastAsia="Arial" w:hAnsi="Arial" w:cs="Arial"/>
      <w:sz w:val="22"/>
    </w:rPr>
  </w:style>
  <w:style w:type="paragraph" w:customStyle="1" w:styleId="TableTEXT">
    <w:name w:val="Table TEXT"/>
    <w:basedOn w:val="BodyText1"/>
    <w:qFormat/>
    <w:rsid w:val="004D09B5"/>
    <w:pPr>
      <w:spacing w:before="60" w:after="60"/>
    </w:pPr>
    <w:rPr>
      <w:spacing w:val="-4"/>
    </w:rPr>
  </w:style>
  <w:style w:type="paragraph" w:styleId="Title">
    <w:name w:val="Title"/>
    <w:basedOn w:val="BodyText1"/>
    <w:next w:val="BodyText1"/>
    <w:link w:val="TitleChar"/>
    <w:uiPriority w:val="10"/>
    <w:qFormat/>
    <w:rsid w:val="004D09B5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09B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BodyText1"/>
    <w:next w:val="BodyText1"/>
    <w:uiPriority w:val="99"/>
    <w:semiHidden/>
    <w:unhideWhenUsed/>
    <w:rsid w:val="004D09B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TOC2"/>
    <w:autoRedefine/>
    <w:uiPriority w:val="39"/>
    <w:semiHidden/>
    <w:unhideWhenUsed/>
    <w:rsid w:val="004D09B5"/>
    <w:pPr>
      <w:ind w:left="360"/>
    </w:pPr>
  </w:style>
  <w:style w:type="paragraph" w:styleId="TOC4">
    <w:name w:val="toc 4"/>
    <w:basedOn w:val="TOC3"/>
    <w:autoRedefine/>
    <w:uiPriority w:val="39"/>
    <w:semiHidden/>
    <w:unhideWhenUsed/>
    <w:rsid w:val="004D09B5"/>
    <w:pPr>
      <w:ind w:left="540"/>
    </w:pPr>
  </w:style>
  <w:style w:type="character" w:styleId="Mention">
    <w:name w:val="Mention"/>
    <w:basedOn w:val="DefaultParagraphFont"/>
    <w:uiPriority w:val="99"/>
    <w:unhideWhenUsed/>
    <w:rsid w:val="000F2EB4"/>
    <w:rPr>
      <w:color w:val="2B579A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23E69"/>
    <w:rPr>
      <w:color w:val="808080"/>
    </w:rPr>
  </w:style>
  <w:style w:type="table" w:customStyle="1" w:styleId="Bordure1">
    <w:name w:val="Bordure1"/>
    <w:basedOn w:val="TableNormal"/>
    <w:next w:val="TableGrid"/>
    <w:uiPriority w:val="59"/>
    <w:qFormat/>
    <w:rsid w:val="008A423C"/>
    <w:pPr>
      <w:spacing w:after="0" w:line="240" w:lineRule="auto"/>
    </w:pPr>
    <w:rPr>
      <w:rFonts w:ascii="EYInterstate" w:eastAsia="Calibri" w:hAnsi="EYInterstate" w:cs="Times New Roman"/>
      <w:color w:val="000000"/>
      <w:spacing w:val="-4"/>
      <w:kern w:val="20"/>
      <w:sz w:val="18"/>
      <w:szCs w:val="18"/>
      <w:lang w:eastAsia="en-US"/>
    </w:rPr>
    <w:tblPr>
      <w:tblInd w:w="60" w:type="dxa"/>
      <w:tblCellMar>
        <w:left w:w="60" w:type="dxa"/>
        <w:right w:w="60" w:type="dxa"/>
      </w:tblCellMar>
    </w:tblPr>
    <w:tcPr>
      <w:shd w:val="clear" w:color="auto" w:fill="auto"/>
    </w:tcPr>
  </w:style>
  <w:style w:type="paragraph" w:styleId="Revision">
    <w:name w:val="Revision"/>
    <w:hidden/>
    <w:uiPriority w:val="99"/>
    <w:semiHidden/>
    <w:rsid w:val="002F4727"/>
    <w:pPr>
      <w:spacing w:after="0" w:line="240" w:lineRule="auto"/>
    </w:pPr>
    <w:rPr>
      <w:rFonts w:eastAsiaTheme="minorHAns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000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35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8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96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4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874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5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88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56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9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2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64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8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7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DCBE77EFC94A60AAA25B07B176B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6CC0A-58A9-408C-9476-13D5FD5F8F91}"/>
      </w:docPartPr>
      <w:docPartBody>
        <w:p w:rsidR="006430E7" w:rsidRDefault="00E142C8">
          <w:r w:rsidRPr="00780FE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68B1FB21B944AD69639C8DB906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A6C74-6E6A-4163-88B7-903B6CC748F0}"/>
      </w:docPartPr>
      <w:docPartBody>
        <w:p w:rsidR="006430E7" w:rsidRDefault="00E142C8">
          <w:r w:rsidRPr="00780FE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93E8A23D7E042E584A702DF57833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2F8E5-76FF-45AC-8AE2-6D994E052E06}"/>
      </w:docPartPr>
      <w:docPartBody>
        <w:p w:rsidR="006430E7" w:rsidRDefault="00E142C8">
          <w:r w:rsidRPr="00780FE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768986F9B8D48D3BD1C694A190AC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8F1DA-AF87-4F3C-96AD-F868D653DC3A}"/>
      </w:docPartPr>
      <w:docPartBody>
        <w:p w:rsidR="006430E7" w:rsidRDefault="00E142C8">
          <w:r w:rsidRPr="008A423C">
            <w:rPr>
              <w:color w:val="808080"/>
            </w:rPr>
            <w:t>Click or tap here to enter text.</w:t>
          </w:r>
        </w:p>
      </w:docPartBody>
    </w:docPart>
    <w:docPart>
      <w:docPartPr>
        <w:name w:val="83EBAC9D7DAE4C4C91ED1CCA7C84A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01C96-B183-415B-9B92-F176B3E3D18C}"/>
      </w:docPartPr>
      <w:docPartBody>
        <w:p w:rsidR="006430E7" w:rsidRDefault="00E142C8">
          <w:r w:rsidRPr="008A423C">
            <w:rPr>
              <w:color w:val="808080"/>
            </w:rPr>
            <w:t>Click or tap here to enter text.</w:t>
          </w:r>
        </w:p>
      </w:docPartBody>
    </w:docPart>
    <w:docPart>
      <w:docPartPr>
        <w:name w:val="EB30CDA28D834278854D6BCA024E3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678F6-7C4F-46C2-95E9-18E9DA56E9FF}"/>
      </w:docPartPr>
      <w:docPartBody>
        <w:p w:rsidR="006430E7" w:rsidRDefault="00E142C8">
          <w:r w:rsidRPr="0035413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6ADB602C40D4126B08D2F9E22652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B8205-1D44-437D-8648-1D68A0AC49CA}"/>
      </w:docPartPr>
      <w:docPartBody>
        <w:p w:rsidR="006430E7" w:rsidRDefault="00E142C8">
          <w:r w:rsidRPr="0035413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1D55A2B98D743BE87B07CF602FB1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427CD-2359-4276-8E0C-CD4E51DEA557}"/>
      </w:docPartPr>
      <w:docPartBody>
        <w:p w:rsidR="006430E7" w:rsidRDefault="00E142C8">
          <w:r w:rsidRPr="0035413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6192F7CD54C40718D9550A4DBB89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5262C-2A6B-462A-9DA3-725443AC753B}"/>
      </w:docPartPr>
      <w:docPartBody>
        <w:p w:rsidR="006430E7" w:rsidRDefault="00E142C8">
          <w:r w:rsidRPr="0035413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3D508219FF74670BEF61F6FBF5C5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E5C77-31D1-438C-B380-7ADB9C7A4306}"/>
      </w:docPartPr>
      <w:docPartBody>
        <w:p w:rsidR="006430E7" w:rsidRDefault="00E142C8">
          <w:r w:rsidRPr="0035413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21A1595B17F499EB100566A8F223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C2E6B-FF74-49BD-846B-FAB4A0E1888E}"/>
      </w:docPartPr>
      <w:docPartBody>
        <w:p w:rsidR="006430E7" w:rsidRDefault="00E142C8">
          <w:r w:rsidRPr="0035413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EF91A8DCC8A4F29A6D325C89B532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870FD-9D73-4C80-B311-C3D38DF23AF6}"/>
      </w:docPartPr>
      <w:docPartBody>
        <w:p w:rsidR="006430E7" w:rsidRDefault="00E142C8">
          <w:r w:rsidRPr="0035413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4E5064CEC66497192CFE874DB827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474D7-2D4F-4D00-A880-856E57910B0A}"/>
      </w:docPartPr>
      <w:docPartBody>
        <w:p w:rsidR="006430E7" w:rsidRDefault="00E142C8">
          <w:r w:rsidRPr="0035413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7D7E69D7096496D918C299F4C5E7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9FBFA-6D47-47B9-A2C7-E2BA75108BC8}"/>
      </w:docPartPr>
      <w:docPartBody>
        <w:p w:rsidR="006430E7" w:rsidRDefault="00E142C8">
          <w:r w:rsidRPr="00390CB5">
            <w:rPr>
              <w:rStyle w:val="PlaceholderText"/>
            </w:rPr>
            <w:t>Choose an item.</w:t>
          </w:r>
        </w:p>
      </w:docPartBody>
    </w:docPart>
    <w:docPart>
      <w:docPartPr>
        <w:name w:val="E8301A641B634C7EA512A4B75B8B6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4F5A8-60E0-41A7-BCE0-23F5B935FBBE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96C946249D4177B14DBDB2D3AD1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80B7B-0B55-4DD5-9C62-55D143EBEDF3}"/>
      </w:docPartPr>
      <w:docPartBody>
        <w:p w:rsidR="006430E7" w:rsidRDefault="00E142C8">
          <w:r w:rsidRPr="00390CB5">
            <w:rPr>
              <w:rStyle w:val="PlaceholderText"/>
            </w:rPr>
            <w:t>Choose an item.</w:t>
          </w:r>
        </w:p>
      </w:docPartBody>
    </w:docPart>
    <w:docPart>
      <w:docPartPr>
        <w:name w:val="04266F02D09247D4AA55D92A8B3A0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11226-1604-45D1-A165-13B9CCCD3F60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DB41DE18504698B4B22DF3D3B74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29B28-BDD6-48F1-A6E3-F0C752B9C2DA}"/>
      </w:docPartPr>
      <w:docPartBody>
        <w:p w:rsidR="006430E7" w:rsidRDefault="00E142C8">
          <w:r w:rsidRPr="00390CB5">
            <w:rPr>
              <w:rStyle w:val="PlaceholderText"/>
            </w:rPr>
            <w:t>Choose an item.</w:t>
          </w:r>
        </w:p>
      </w:docPartBody>
    </w:docPart>
    <w:docPart>
      <w:docPartPr>
        <w:name w:val="08636555708F41D8BBA33274C67CD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380B7-D856-4579-BC01-2692AA96804D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0DF4FB413F4557B611F453A3D3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DFD15-D911-488D-81C4-BC9DFD621C3C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31CDA8A0E141AC80BBB07AA12D4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6F0AE-26F5-4A21-AF3E-8446121ADD63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134DF5E0724E23A459277056348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61667-219D-43BB-9E9B-01BDB1921DFA}"/>
      </w:docPartPr>
      <w:docPartBody>
        <w:p w:rsidR="006430E7" w:rsidRDefault="00E142C8">
          <w:r w:rsidRPr="00390CB5">
            <w:rPr>
              <w:rStyle w:val="PlaceholderText"/>
            </w:rPr>
            <w:t>Choose an item.</w:t>
          </w:r>
        </w:p>
      </w:docPartBody>
    </w:docPart>
    <w:docPart>
      <w:docPartPr>
        <w:name w:val="BACBFB0557E04093A324341D2A193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9D9DF-B723-47B2-B925-4169D8B88CEA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7567EF9B7547819CAA2BEA9DAB4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AD848-B3A6-41C2-BDFE-9A730C5FB260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B4172CA2CE43E386EBE3B4AFDEF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9549A-7B13-49AE-9A42-51BA05AFFB91}"/>
      </w:docPartPr>
      <w:docPartBody>
        <w:p w:rsidR="006430E7" w:rsidRDefault="00E142C8">
          <w:r w:rsidRPr="003870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A9F08BCDB8406E994066FC81C54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1731E-EDC5-416C-8FEA-4F63769377BE}"/>
      </w:docPartPr>
      <w:docPartBody>
        <w:p w:rsidR="006430E7" w:rsidRDefault="00E142C8">
          <w:r w:rsidRPr="003870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40CEEC19DC4ABE944E872D3F1F5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185CF-E0A6-4C6F-B9AF-58599DDD48E7}"/>
      </w:docPartPr>
      <w:docPartBody>
        <w:p w:rsidR="006430E7" w:rsidRDefault="00E142C8">
          <w:r w:rsidRPr="003870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99D1920B6443E806B8A789E611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F4073-EF1D-4F73-96CD-203186E012FD}"/>
      </w:docPartPr>
      <w:docPartBody>
        <w:p w:rsidR="006430E7" w:rsidRDefault="00E142C8">
          <w:r w:rsidRPr="003870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5DB9F1777A4EC3ABE09DE4FA802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5118B-4272-4333-B0F8-99DB303F0B6C}"/>
      </w:docPartPr>
      <w:docPartBody>
        <w:p w:rsidR="006430E7" w:rsidRDefault="00E142C8">
          <w:r w:rsidRPr="003870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76A33045E34BCABFC876E5F0008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8724E-1287-4AAE-B9A0-9F4E5BB42B5D}"/>
      </w:docPartPr>
      <w:docPartBody>
        <w:p w:rsidR="006430E7" w:rsidRDefault="00E142C8">
          <w:r w:rsidRPr="003870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4C139268D040EC8727522251AAD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1E3A0-B421-4A4D-A612-1AA5B4F2BDD4}"/>
      </w:docPartPr>
      <w:docPartBody>
        <w:p w:rsidR="006430E7" w:rsidRDefault="00E142C8">
          <w:r w:rsidRPr="0038703C">
            <w:rPr>
              <w:rStyle w:val="PlaceholderText"/>
            </w:rPr>
            <w:t>Choose an item.</w:t>
          </w:r>
        </w:p>
      </w:docPartBody>
    </w:docPart>
    <w:docPart>
      <w:docPartPr>
        <w:name w:val="EA8F3EB46933462E8326007D26CEC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B7D70-9E6D-4C64-972C-1F933CC5283B}"/>
      </w:docPartPr>
      <w:docPartBody>
        <w:p w:rsidR="006430E7" w:rsidRDefault="00E142C8">
          <w:r w:rsidRPr="003870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54E5AB4D4402DB63E5DD9BDA99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4FBFC-4D73-4AF3-8800-D79F3D116AE3}"/>
      </w:docPartPr>
      <w:docPartBody>
        <w:p w:rsidR="006430E7" w:rsidRDefault="00E142C8">
          <w:r w:rsidRPr="005575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9CED4FD2E6F2433AACD6F4E5D9990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6FA7E-F853-40B2-A7CC-1947E140EFD7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C9B00F4F74F2CB2735E109C747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2115B-697E-4E54-92E5-A16A1A33CFF4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4185DA57AB4440B41DCD4D82684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C83A1-1D18-4BA7-BFD3-4C799D9A788E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8277D6DDEC45CC9F65F6DCBBCCC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38D90-746A-4AC9-B0D5-1EDD520AEE69}"/>
      </w:docPartPr>
      <w:docPartBody>
        <w:p w:rsidR="006430E7" w:rsidRDefault="00E142C8">
          <w:r w:rsidRPr="00390CB5">
            <w:rPr>
              <w:rStyle w:val="PlaceholderText"/>
            </w:rPr>
            <w:t>Choose an item.</w:t>
          </w:r>
        </w:p>
      </w:docPartBody>
    </w:docPart>
    <w:docPart>
      <w:docPartPr>
        <w:name w:val="D41C2F3F5EE643469B1CD43B80D3D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47D82-C212-4EB9-B8DB-727C67C40A6A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D14B6CD9354B1F80F77DBC44F13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F0A73-2040-4FA2-8A3E-754F35C1566A}"/>
      </w:docPartPr>
      <w:docPartBody>
        <w:p w:rsidR="006430E7" w:rsidRDefault="00E142C8">
          <w:r w:rsidRPr="00390CB5">
            <w:rPr>
              <w:rStyle w:val="PlaceholderText"/>
            </w:rPr>
            <w:t>Choose an item.</w:t>
          </w:r>
        </w:p>
      </w:docPartBody>
    </w:docPart>
    <w:docPart>
      <w:docPartPr>
        <w:name w:val="4FBB077F3C5045C5A012EEB47825C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3FF4A-5003-44A9-839A-0DA59028C995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1E66DB9CD640099E812B2A98905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5AA1D-35A1-400D-89F0-242070ED2F3B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FD3653CA19432AAD36482BD6E10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EB560-206E-4F12-B4B8-EC88A6BDE2C6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EF1A3DE7324A17A293986323F27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27699-BA28-4F6B-8857-B8B6711634EE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612F3C9FB47B6BB3E27C89758C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A75-6BD8-4918-980C-DFD380A2178C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34A3BF47E8459186370DE5A3538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00B1B-76D2-4F50-810E-D1C621C1B877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033BBF135849869245FCD69DD9E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1EE0F-1B9F-4758-90CE-7CD01DFFA905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0D0B22FAD64D0AAE301D9056114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E7B5C-D112-4CC2-92F7-A41C7A186781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EEC4BD88DA4DAFA681C04750CE9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9CABF-EB39-4CA8-974E-0F789FC3F7D9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ACA5DD599E4444B827775A0C6A4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21370-7C4E-4108-9F11-8928032A5CAD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8BA1BE415C4138AB11DBB1572F8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D97F2-F8F6-490A-ABE1-7A919F65CDF8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558975B4474835BCFC4F61C790D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704F-1365-49C9-825A-F1A45C65561C}"/>
      </w:docPartPr>
      <w:docPartBody>
        <w:p w:rsidR="006430E7" w:rsidRDefault="00E142C8">
          <w:r w:rsidRPr="00390CB5">
            <w:rPr>
              <w:rStyle w:val="PlaceholderText"/>
            </w:rPr>
            <w:t>Choose an item.</w:t>
          </w:r>
        </w:p>
      </w:docPartBody>
    </w:docPart>
    <w:docPart>
      <w:docPartPr>
        <w:name w:val="BE841308D66D4641954536AF4B915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0083A-2AD5-4093-93E5-601D148A758D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51EB67AF64990B6EAD488F0EF0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1E530-D362-4915-B424-789C73E48889}"/>
      </w:docPartPr>
      <w:docPartBody>
        <w:p w:rsidR="006430E7" w:rsidRDefault="00E142C8">
          <w:r w:rsidRPr="00390CB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YInterstate Light">
    <w:altName w:val="Calibri"/>
    <w:charset w:val="00"/>
    <w:family w:val="auto"/>
    <w:pitch w:val="variable"/>
    <w:sig w:usb0="A00002AF" w:usb1="5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YInterstate">
    <w:altName w:val="Calibri"/>
    <w:charset w:val="00"/>
    <w:family w:val="auto"/>
    <w:pitch w:val="variable"/>
    <w:sig w:usb0="800002AF" w:usb1="5000204A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YInterstate (T1)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78"/>
    <w:rsid w:val="00004278"/>
    <w:rsid w:val="00130496"/>
    <w:rsid w:val="006430E7"/>
    <w:rsid w:val="00806DDB"/>
    <w:rsid w:val="00A345E8"/>
    <w:rsid w:val="00CD7C5E"/>
    <w:rsid w:val="00DB7D51"/>
    <w:rsid w:val="00E1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6D669C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FFFFFF"/>
      </a:dk1>
      <a:lt1>
        <a:srgbClr val="2E2E38"/>
      </a:lt1>
      <a:dk2>
        <a:srgbClr val="FFE600"/>
      </a:dk2>
      <a:lt2>
        <a:srgbClr val="000000"/>
      </a:lt2>
      <a:accent1>
        <a:srgbClr val="2DB757"/>
      </a:accent1>
      <a:accent2>
        <a:srgbClr val="004A87"/>
      </a:accent2>
      <a:accent3>
        <a:srgbClr val="188CE5"/>
      </a:accent3>
      <a:accent4>
        <a:srgbClr val="3D108A"/>
      </a:accent4>
      <a:accent5>
        <a:srgbClr val="FF4136"/>
      </a:accent5>
      <a:accent6>
        <a:srgbClr val="FF6D00"/>
      </a:accent6>
      <a:hlink>
        <a:srgbClr val="0000FF"/>
      </a:hlink>
      <a:folHlink>
        <a:srgbClr val="800080"/>
      </a:folHlink>
    </a:clrScheme>
    <a:fontScheme name="Custom 1">
      <a:majorFont>
        <a:latin typeface="EYInterstate Light"/>
        <a:ea typeface=""/>
        <a:cs typeface=""/>
      </a:majorFont>
      <a:minorFont>
        <a:latin typeface="EYInterstate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08CC2C4511A459E28C63F2459DF6F" ma:contentTypeVersion="8" ma:contentTypeDescription="Create a new document." ma:contentTypeScope="" ma:versionID="fdec6be9b572c762798d4d0b8c9e5eac">
  <xsd:schema xmlns:xsd="http://www.w3.org/2001/XMLSchema" xmlns:xs="http://www.w3.org/2001/XMLSchema" xmlns:p="http://schemas.microsoft.com/office/2006/metadata/properties" xmlns:ns2="f26fa4e5-7766-4e9c-b476-6fd36e69f836" xmlns:ns3="27281fd4-0dd7-4c4e-ab21-7593dc3b65c3" targetNamespace="http://schemas.microsoft.com/office/2006/metadata/properties" ma:root="true" ma:fieldsID="1fb8ffda377f147e083d3bece399083f" ns2:_="" ns3:_="">
    <xsd:import namespace="f26fa4e5-7766-4e9c-b476-6fd36e69f836"/>
    <xsd:import namespace="27281fd4-0dd7-4c4e-ab21-7593dc3b6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fa4e5-7766-4e9c-b476-6fd36e69f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81fd4-0dd7-4c4e-ab21-7593dc3b65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C2BD20-D677-4894-87B6-9FA43D8540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EBFE28-0C8C-4FF5-8098-07502DEDE9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fa4e5-7766-4e9c-b476-6fd36e69f836"/>
    <ds:schemaRef ds:uri="27281fd4-0dd7-4c4e-ab21-7593dc3b6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0FE83E-9CFD-43CF-9D82-C08512EFCB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25C746-1770-4739-A0F3-E3DC98BCFF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2609</Words>
  <Characters>14874</Characters>
  <Application>Microsoft Office Word</Application>
  <DocSecurity>4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 Olevnik</dc:creator>
  <cp:keywords/>
  <dc:description/>
  <cp:lastModifiedBy>Fullbeck, Kurt</cp:lastModifiedBy>
  <cp:revision>2</cp:revision>
  <dcterms:created xsi:type="dcterms:W3CDTF">2022-03-15T20:39:00Z</dcterms:created>
  <dcterms:modified xsi:type="dcterms:W3CDTF">2022-03-15T20:39:00Z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0x0101003FF08CC2C4511A459E28C63F2459DF6F</vt:lpwstr>
  </property>
</Properties>
</file>