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21A6" w14:textId="77777777" w:rsidR="00530590" w:rsidRDefault="00530590" w:rsidP="00530590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NOTICE OF PUBLIC MEETINGS</w:t>
      </w:r>
    </w:p>
    <w:p w14:paraId="4D14E274" w14:textId="77777777" w:rsidR="00530590" w:rsidRDefault="00530590" w:rsidP="00530590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Southwest Indiana Regional Development Authority</w:t>
      </w:r>
    </w:p>
    <w:p w14:paraId="35404D70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79E98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C366A" w14:textId="3B73F33F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Notice of </w:t>
      </w:r>
      <w:r w:rsidR="00733A5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E2B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3A51">
        <w:rPr>
          <w:rFonts w:ascii="Times New Roman" w:hAnsi="Times New Roman" w:cs="Times New Roman"/>
          <w:b/>
          <w:bCs/>
          <w:sz w:val="24"/>
          <w:szCs w:val="24"/>
        </w:rPr>
        <w:t xml:space="preserve"> Regular Meetings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804A76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Southwest Indiana Regional Development Authority</w:t>
      </w:r>
    </w:p>
    <w:p w14:paraId="4DB5756C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IC 5-14-5-5(c)</w:t>
      </w:r>
    </w:p>
    <w:p w14:paraId="456680EF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B6F6" w14:textId="44A3D48B" w:rsid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1D17CB">
        <w:rPr>
          <w:rFonts w:ascii="Times New Roman" w:hAnsi="Times New Roman" w:cs="Times New Roman"/>
          <w:bCs/>
          <w:sz w:val="24"/>
          <w:szCs w:val="24"/>
        </w:rPr>
        <w:t>Southwest Indiana Regional Development Authority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meet at 7</w:t>
      </w:r>
      <w:r w:rsidRPr="005B192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45</w:t>
      </w:r>
      <w:r w:rsidRPr="005B192B">
        <w:rPr>
          <w:rFonts w:ascii="Times New Roman" w:hAnsi="Times New Roman" w:cs="Times New Roman"/>
          <w:bCs/>
          <w:sz w:val="24"/>
          <w:szCs w:val="24"/>
        </w:rPr>
        <w:t xml:space="preserve"> A.M. CT at Innovation </w:t>
      </w:r>
      <w:r>
        <w:rPr>
          <w:rFonts w:ascii="Times New Roman" w:hAnsi="Times New Roman" w:cs="Times New Roman"/>
          <w:bCs/>
          <w:sz w:val="24"/>
          <w:szCs w:val="24"/>
        </w:rPr>
        <w:t>Pointe 4</w:t>
      </w:r>
      <w:r w:rsidRPr="007475B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Floor</w:t>
      </w:r>
      <w:r w:rsidRPr="005B192B">
        <w:rPr>
          <w:rFonts w:ascii="Times New Roman" w:hAnsi="Times New Roman" w:cs="Times New Roman"/>
          <w:bCs/>
          <w:sz w:val="24"/>
          <w:szCs w:val="24"/>
        </w:rPr>
        <w:t xml:space="preserve"> located at 318 Main St Evansville, IN 47708. </w:t>
      </w:r>
      <w:r>
        <w:rPr>
          <w:rFonts w:ascii="Times New Roman" w:hAnsi="Times New Roman" w:cs="Times New Roman"/>
          <w:bCs/>
          <w:sz w:val="24"/>
          <w:szCs w:val="24"/>
        </w:rPr>
        <w:t>the following dates in 2023:</w:t>
      </w:r>
    </w:p>
    <w:p w14:paraId="7F04EEA2" w14:textId="77A33DB1" w:rsidR="00733A51" w:rsidRPr="00733A51" w:rsidRDefault="00733A51" w:rsidP="00714DC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8E5143F" w14:textId="6C3CEC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Jan 1</w:t>
      </w:r>
      <w:r w:rsidR="007E2BCC">
        <w:rPr>
          <w:rFonts w:ascii="Times New Roman" w:hAnsi="Times New Roman" w:cs="Times New Roman"/>
          <w:bCs/>
          <w:sz w:val="24"/>
          <w:szCs w:val="24"/>
        </w:rPr>
        <w:t>0</w:t>
      </w:r>
    </w:p>
    <w:p w14:paraId="17468F54" w14:textId="3A668B58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Feb </w:t>
      </w:r>
      <w:r w:rsidR="007E2BCC">
        <w:rPr>
          <w:rFonts w:ascii="Times New Roman" w:hAnsi="Times New Roman" w:cs="Times New Roman"/>
          <w:bCs/>
          <w:sz w:val="24"/>
          <w:szCs w:val="24"/>
        </w:rPr>
        <w:t>14</w:t>
      </w:r>
    </w:p>
    <w:p w14:paraId="08F54636" w14:textId="2C2C1612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March </w:t>
      </w:r>
      <w:r w:rsidR="007E2BCC">
        <w:rPr>
          <w:rFonts w:ascii="Times New Roman" w:hAnsi="Times New Roman" w:cs="Times New Roman"/>
          <w:bCs/>
          <w:sz w:val="24"/>
          <w:szCs w:val="24"/>
        </w:rPr>
        <w:t>13</w:t>
      </w:r>
    </w:p>
    <w:p w14:paraId="44933E0A" w14:textId="68CAD42D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April </w:t>
      </w:r>
      <w:r w:rsidR="007E2BCC">
        <w:rPr>
          <w:rFonts w:ascii="Times New Roman" w:hAnsi="Times New Roman" w:cs="Times New Roman"/>
          <w:bCs/>
          <w:sz w:val="24"/>
          <w:szCs w:val="24"/>
        </w:rPr>
        <w:t>10</w:t>
      </w:r>
    </w:p>
    <w:p w14:paraId="5FBFD6DA" w14:textId="483AA314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May </w:t>
      </w:r>
      <w:r w:rsidR="007E2BCC">
        <w:rPr>
          <w:rFonts w:ascii="Times New Roman" w:hAnsi="Times New Roman" w:cs="Times New Roman"/>
          <w:bCs/>
          <w:sz w:val="24"/>
          <w:szCs w:val="24"/>
        </w:rPr>
        <w:t>8</w:t>
      </w:r>
    </w:p>
    <w:p w14:paraId="5DA26580" w14:textId="6A46AC80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June </w:t>
      </w:r>
      <w:r w:rsidR="007E2BCC">
        <w:rPr>
          <w:rFonts w:ascii="Times New Roman" w:hAnsi="Times New Roman" w:cs="Times New Roman"/>
          <w:bCs/>
          <w:sz w:val="24"/>
          <w:szCs w:val="24"/>
        </w:rPr>
        <w:t>12</w:t>
      </w:r>
    </w:p>
    <w:p w14:paraId="3A1CC674" w14:textId="2CD287D6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July </w:t>
      </w:r>
      <w:r w:rsidR="007E2BCC">
        <w:rPr>
          <w:rFonts w:ascii="Times New Roman" w:hAnsi="Times New Roman" w:cs="Times New Roman"/>
          <w:bCs/>
          <w:sz w:val="24"/>
          <w:szCs w:val="24"/>
        </w:rPr>
        <w:t>10</w:t>
      </w:r>
    </w:p>
    <w:p w14:paraId="7CF619A4" w14:textId="78D85724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August </w:t>
      </w:r>
      <w:r w:rsidR="007E2BCC">
        <w:rPr>
          <w:rFonts w:ascii="Times New Roman" w:hAnsi="Times New Roman" w:cs="Times New Roman"/>
          <w:bCs/>
          <w:sz w:val="24"/>
          <w:szCs w:val="24"/>
        </w:rPr>
        <w:t>14</w:t>
      </w:r>
    </w:p>
    <w:p w14:paraId="0842B00D" w14:textId="2CC21403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Sept </w:t>
      </w:r>
      <w:r w:rsidR="007E2BCC">
        <w:rPr>
          <w:rFonts w:ascii="Times New Roman" w:hAnsi="Times New Roman" w:cs="Times New Roman"/>
          <w:bCs/>
          <w:sz w:val="24"/>
          <w:szCs w:val="24"/>
        </w:rPr>
        <w:t>11</w:t>
      </w:r>
    </w:p>
    <w:p w14:paraId="0168A5CA" w14:textId="41E2E71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October</w:t>
      </w:r>
      <w:r w:rsidR="007E2BCC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733A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ACD94D" w14:textId="72D2382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November </w:t>
      </w:r>
      <w:r w:rsidR="007E2BCC">
        <w:rPr>
          <w:rFonts w:ascii="Times New Roman" w:hAnsi="Times New Roman" w:cs="Times New Roman"/>
          <w:bCs/>
          <w:sz w:val="24"/>
          <w:szCs w:val="24"/>
        </w:rPr>
        <w:t>13</w:t>
      </w:r>
    </w:p>
    <w:p w14:paraId="35C9870B" w14:textId="5FB71AD7" w:rsid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December </w:t>
      </w:r>
      <w:r w:rsidR="007E2BCC">
        <w:rPr>
          <w:rFonts w:ascii="Times New Roman" w:hAnsi="Times New Roman" w:cs="Times New Roman"/>
          <w:bCs/>
          <w:sz w:val="24"/>
          <w:szCs w:val="24"/>
        </w:rPr>
        <w:t>11</w:t>
      </w:r>
    </w:p>
    <w:p w14:paraId="4F00D5A7" w14:textId="77777777" w:rsidR="00733A51" w:rsidRDefault="00733A51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06409E5A" w14:textId="582288EA" w:rsidR="001D3CDB" w:rsidRDefault="001D3CDB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meetings are accessible via ZOOM using the following information:</w:t>
      </w:r>
    </w:p>
    <w:p w14:paraId="3FEB6E59" w14:textId="7A69ED5E" w:rsidR="001D3CDB" w:rsidRDefault="001D3CDB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ID: </w:t>
      </w:r>
      <w:r w:rsidR="00391ABF">
        <w:rPr>
          <w:rFonts w:ascii="Times New Roman" w:hAnsi="Times New Roman" w:cs="Times New Roman"/>
          <w:bCs/>
          <w:sz w:val="24"/>
          <w:szCs w:val="24"/>
        </w:rPr>
        <w:t>864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ABF">
        <w:rPr>
          <w:rFonts w:ascii="Times New Roman" w:hAnsi="Times New Roman" w:cs="Times New Roman"/>
          <w:bCs/>
          <w:sz w:val="24"/>
          <w:szCs w:val="24"/>
        </w:rPr>
        <w:t>7615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ABF">
        <w:rPr>
          <w:rFonts w:ascii="Times New Roman" w:hAnsi="Times New Roman" w:cs="Times New Roman"/>
          <w:bCs/>
          <w:sz w:val="24"/>
          <w:szCs w:val="24"/>
        </w:rPr>
        <w:t>4617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7C450B" w14:textId="77777777" w:rsidR="001D3CDB" w:rsidRPr="001D3CDB" w:rsidRDefault="001D3CDB" w:rsidP="001D3CDB">
      <w:pPr>
        <w:rPr>
          <w:rFonts w:ascii="Times New Roman" w:hAnsi="Times New Roman" w:cs="Times New Roman"/>
          <w:bCs/>
          <w:sz w:val="24"/>
          <w:szCs w:val="24"/>
        </w:rPr>
      </w:pPr>
      <w:r w:rsidRPr="001D3CDB">
        <w:rPr>
          <w:rFonts w:ascii="Times New Roman" w:hAnsi="Times New Roman" w:cs="Times New Roman"/>
          <w:bCs/>
          <w:sz w:val="24"/>
          <w:szCs w:val="24"/>
        </w:rPr>
        <w:t>One tap mobile</w:t>
      </w:r>
    </w:p>
    <w:p w14:paraId="0D71A405" w14:textId="63494BE2" w:rsidR="001D3CDB" w:rsidRPr="001D3CDB" w:rsidRDefault="00391ABF" w:rsidP="001D3CDB">
      <w:pPr>
        <w:rPr>
          <w:rFonts w:ascii="Times New Roman" w:hAnsi="Times New Roman" w:cs="Times New Roman"/>
          <w:bCs/>
          <w:sz w:val="24"/>
          <w:szCs w:val="24"/>
        </w:rPr>
      </w:pPr>
      <w:r w:rsidRPr="00391ABF">
        <w:rPr>
          <w:rFonts w:ascii="Times New Roman" w:hAnsi="Times New Roman" w:cs="Times New Roman"/>
          <w:bCs/>
          <w:sz w:val="24"/>
          <w:szCs w:val="24"/>
        </w:rPr>
        <w:t xml:space="preserve">+1 312 626 6799 US (Chicago) </w:t>
      </w:r>
    </w:p>
    <w:p w14:paraId="5BAE1261" w14:textId="72D92F37" w:rsidR="001D3CDB" w:rsidRPr="001D3CDB" w:rsidRDefault="00391ABF" w:rsidP="001D3CDB">
      <w:pPr>
        <w:rPr>
          <w:rFonts w:ascii="Times New Roman" w:hAnsi="Times New Roman" w:cs="Times New Roman"/>
          <w:bCs/>
          <w:sz w:val="24"/>
          <w:szCs w:val="24"/>
        </w:rPr>
      </w:pPr>
      <w:r w:rsidRPr="00391ABF">
        <w:rPr>
          <w:rFonts w:ascii="Times New Roman" w:hAnsi="Times New Roman" w:cs="Times New Roman"/>
          <w:bCs/>
          <w:sz w:val="24"/>
          <w:szCs w:val="24"/>
        </w:rPr>
        <w:t>+1 929 205 6099 US (New York)</w:t>
      </w:r>
    </w:p>
    <w:p w14:paraId="58690D04" w14:textId="77777777" w:rsidR="001D3CDB" w:rsidRDefault="001D3CDB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F7D4098" w14:textId="77777777" w:rsidR="000A57C7" w:rsidRDefault="000A57C7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E9D5145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Additional notice shall be given if the date, time, or place of a regular meeting or meetings is changed.</w:t>
      </w:r>
    </w:p>
    <w:p w14:paraId="14437A18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BAF9CC4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6C96D048" w14:textId="06A42D4C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Notice issued by:</w:t>
      </w:r>
    </w:p>
    <w:p w14:paraId="70C14E98" w14:textId="4B9A85C0" w:rsidR="00530590" w:rsidRPr="001D17CB" w:rsidRDefault="007E2BCC" w:rsidP="00530590">
      <w:pPr>
        <w:autoSpaceDE w:val="0"/>
        <w:autoSpaceDN w:val="0"/>
        <w:adjustRightInd w:val="0"/>
        <w:rPr>
          <w:rFonts w:ascii="Calibri" w:hAnsi="Calibri" w:cs="Calibri"/>
        </w:rPr>
      </w:pPr>
      <w:r w:rsidRPr="007E2BCC">
        <w:rPr>
          <w:rFonts w:ascii="Times New Roman" w:hAnsi="Times New Roman" w:cs="Times New Roman"/>
          <w:bCs/>
          <w:sz w:val="24"/>
          <w:szCs w:val="24"/>
        </w:rPr>
        <w:t>Colten Pipenger</w:t>
      </w:r>
      <w:r w:rsidR="0053059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F1018C" w14:textId="77777777" w:rsidR="00714DCC" w:rsidRDefault="00714DCC" w:rsidP="00530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Evansville Regional Economic Partnership on behalf of</w:t>
      </w:r>
    </w:p>
    <w:p w14:paraId="2E843BE7" w14:textId="4C829E6B" w:rsidR="000A57C7" w:rsidRDefault="00714DCC" w:rsidP="00530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Southwest Indiana </w:t>
      </w:r>
      <w:r w:rsidR="00530590" w:rsidRPr="001D6947">
        <w:rPr>
          <w:rFonts w:ascii="Times New Roman" w:hAnsi="Times New Roman"/>
          <w:sz w:val="24"/>
          <w:szCs w:val="24"/>
        </w:rPr>
        <w:t>Regional Development Authority (</w:t>
      </w:r>
      <w:r w:rsidR="00530590">
        <w:rPr>
          <w:rFonts w:ascii="Times New Roman" w:hAnsi="Times New Roman"/>
          <w:sz w:val="24"/>
          <w:szCs w:val="24"/>
        </w:rPr>
        <w:t>SWI</w:t>
      </w:r>
      <w:r w:rsidR="00530590" w:rsidRPr="001D6947">
        <w:rPr>
          <w:rFonts w:ascii="Times New Roman" w:hAnsi="Times New Roman"/>
          <w:sz w:val="24"/>
          <w:szCs w:val="24"/>
        </w:rPr>
        <w:t>RDA)</w:t>
      </w:r>
    </w:p>
    <w:p w14:paraId="4A045719" w14:textId="238E26F6" w:rsidR="00517706" w:rsidRDefault="00517706" w:rsidP="00530590">
      <w:pPr>
        <w:rPr>
          <w:rFonts w:ascii="Times New Roman" w:hAnsi="Times New Roman"/>
          <w:sz w:val="24"/>
          <w:szCs w:val="24"/>
        </w:rPr>
      </w:pPr>
    </w:p>
    <w:p w14:paraId="1F796CC8" w14:textId="104EFE17" w:rsidR="00517706" w:rsidRDefault="00517706" w:rsidP="00530590">
      <w:pPr>
        <w:rPr>
          <w:rFonts w:ascii="Times New Roman" w:hAnsi="Times New Roman"/>
          <w:sz w:val="24"/>
          <w:szCs w:val="24"/>
        </w:rPr>
      </w:pPr>
    </w:p>
    <w:p w14:paraId="41766C22" w14:textId="771F1B88" w:rsidR="00517706" w:rsidRDefault="00517706" w:rsidP="00530590">
      <w:pPr>
        <w:rPr>
          <w:rFonts w:ascii="Times New Roman" w:hAnsi="Times New Roman"/>
          <w:sz w:val="24"/>
          <w:szCs w:val="24"/>
        </w:rPr>
      </w:pPr>
    </w:p>
    <w:p w14:paraId="7F701FAC" w14:textId="77777777" w:rsidR="00517706" w:rsidRDefault="00517706" w:rsidP="00530590">
      <w:pPr>
        <w:rPr>
          <w:rFonts w:ascii="Times New Roman" w:hAnsi="Times New Roman"/>
          <w:sz w:val="24"/>
          <w:szCs w:val="24"/>
        </w:rPr>
      </w:pPr>
    </w:p>
    <w:p w14:paraId="7AC8AA35" w14:textId="7F36A2AB" w:rsidR="00733A51" w:rsidRDefault="00733A51" w:rsidP="00530590">
      <w:pPr>
        <w:rPr>
          <w:rFonts w:ascii="Times New Roman" w:hAnsi="Times New Roman"/>
          <w:sz w:val="24"/>
          <w:szCs w:val="24"/>
        </w:rPr>
      </w:pPr>
    </w:p>
    <w:p w14:paraId="6E0B7E38" w14:textId="49F60D2D" w:rsidR="00733A51" w:rsidRDefault="00733A51" w:rsidP="00530590">
      <w:pPr>
        <w:rPr>
          <w:rFonts w:ascii="Times New Roman" w:hAnsi="Times New Roman"/>
          <w:sz w:val="24"/>
          <w:szCs w:val="24"/>
        </w:rPr>
      </w:pPr>
    </w:p>
    <w:p w14:paraId="4050FCCF" w14:textId="77777777" w:rsidR="006824A1" w:rsidRDefault="006824A1" w:rsidP="006824A1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NOTICE OF EXECUTIVE SESSION</w:t>
      </w:r>
    </w:p>
    <w:p w14:paraId="7DFF56CE" w14:textId="77777777" w:rsidR="006824A1" w:rsidRDefault="006824A1" w:rsidP="006824A1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Southwest Indiana Regional Development Authority</w:t>
      </w:r>
    </w:p>
    <w:p w14:paraId="47B22A3A" w14:textId="77777777" w:rsidR="006824A1" w:rsidRDefault="006824A1" w:rsidP="006824A1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190AC39F" w14:textId="77777777" w:rsidR="006824A1" w:rsidRPr="008E41D0" w:rsidRDefault="006824A1" w:rsidP="006824A1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Evansville Regional Economic Partnership on behalf of the Southwest Indiana Regional Development Authority (SWIRDA), issues the following notice of an executive session notice in accordance with Indiana Code: </w:t>
      </w:r>
    </w:p>
    <w:p w14:paraId="4CFF685A" w14:textId="77777777" w:rsidR="006824A1" w:rsidRDefault="006824A1" w:rsidP="006824A1">
      <w:pPr>
        <w:ind w:firstLine="720"/>
        <w:jc w:val="both"/>
        <w:rPr>
          <w:rFonts w:ascii="Times New Roman" w:hAnsi="Times New Roman"/>
        </w:rPr>
      </w:pPr>
    </w:p>
    <w:p w14:paraId="7D532A5F" w14:textId="77777777" w:rsidR="006824A1" w:rsidRPr="002A33BE" w:rsidRDefault="006824A1" w:rsidP="006824A1">
      <w:pPr>
        <w:ind w:firstLine="720"/>
        <w:rPr>
          <w:rFonts w:ascii="Times New Roman" w:hAnsi="Times New Roman"/>
          <w:sz w:val="24"/>
          <w:szCs w:val="24"/>
        </w:rPr>
      </w:pPr>
      <w:r w:rsidRPr="002A33BE">
        <w:rPr>
          <w:rFonts w:ascii="Times New Roman" w:hAnsi="Times New Roman"/>
          <w:sz w:val="24"/>
          <w:szCs w:val="24"/>
        </w:rPr>
        <w:t>An Executive Session will be held beginning at 7:30 a.m. before the regularly scheduled open public SWIRDA meeting pursuant to I.C. 5-14-1.5-6.1(b) 2(D) and 4(H) for review of economic development, real estate, financial, and agreements involving potential confidential information.</w:t>
      </w:r>
    </w:p>
    <w:p w14:paraId="7A8D6B01" w14:textId="77777777" w:rsidR="006824A1" w:rsidRPr="002A33BE" w:rsidRDefault="006824A1" w:rsidP="006824A1">
      <w:pPr>
        <w:ind w:firstLine="720"/>
        <w:rPr>
          <w:rFonts w:ascii="Times New Roman" w:hAnsi="Times New Roman"/>
          <w:sz w:val="24"/>
          <w:szCs w:val="24"/>
        </w:rPr>
      </w:pPr>
    </w:p>
    <w:p w14:paraId="1E4F062B" w14:textId="77777777" w:rsidR="006824A1" w:rsidRPr="002A33BE" w:rsidRDefault="006824A1" w:rsidP="006824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A33BE">
        <w:rPr>
          <w:rFonts w:ascii="Times New Roman" w:hAnsi="Times New Roman" w:cs="Times New Roman"/>
          <w:bCs/>
          <w:sz w:val="24"/>
          <w:szCs w:val="24"/>
        </w:rPr>
        <w:t>The Southwest Indiana Regional Development Authority open meeting will follow at 7:45 A.M. CT at Innovation Pointe 4th Floor located at 318 Main St Evansville, IN 47708 on the following dates in 2023:</w:t>
      </w:r>
    </w:p>
    <w:p w14:paraId="58AC5C63" w14:textId="77777777" w:rsidR="006824A1" w:rsidRDefault="006824A1" w:rsidP="006824A1">
      <w:pPr>
        <w:rPr>
          <w:rFonts w:ascii="Times New Roman" w:hAnsi="Times New Roman"/>
          <w:sz w:val="24"/>
          <w:szCs w:val="24"/>
        </w:rPr>
      </w:pPr>
    </w:p>
    <w:p w14:paraId="03F45771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Jan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4FCB2972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Feb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</w:p>
    <w:p w14:paraId="4001D860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March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</w:p>
    <w:p w14:paraId="21D6AC2D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April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14:paraId="4397F0E5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May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14:paraId="37016406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June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14:paraId="4B67040F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July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14:paraId="4A139109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August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</w:p>
    <w:p w14:paraId="6BAFDB16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Sept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14:paraId="5474CC82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October</w:t>
      </w:r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733A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D67843" w14:textId="77777777" w:rsidR="007E2BCC" w:rsidRPr="00733A51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November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</w:p>
    <w:p w14:paraId="01D05E70" w14:textId="77777777" w:rsidR="007E2BCC" w:rsidRDefault="007E2BCC" w:rsidP="007E2B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 xml:space="preserve">Wednesday, December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14:paraId="14901DB1" w14:textId="77777777" w:rsidR="00733A51" w:rsidRDefault="00733A51" w:rsidP="00530590">
      <w:pPr>
        <w:rPr>
          <w:rFonts w:ascii="Times New Roman" w:hAnsi="Times New Roman"/>
          <w:sz w:val="24"/>
          <w:szCs w:val="24"/>
        </w:rPr>
      </w:pPr>
    </w:p>
    <w:p w14:paraId="41A55653" w14:textId="7EED8CEF" w:rsidR="007475B4" w:rsidRDefault="007475B4" w:rsidP="00530590">
      <w:pPr>
        <w:rPr>
          <w:rFonts w:ascii="Times New Roman" w:hAnsi="Times New Roman"/>
          <w:sz w:val="24"/>
          <w:szCs w:val="24"/>
        </w:rPr>
      </w:pPr>
    </w:p>
    <w:p w14:paraId="4708B4BA" w14:textId="77777777" w:rsidR="000A57C7" w:rsidRPr="007D10F3" w:rsidRDefault="000A57C7" w:rsidP="00530590">
      <w:pPr>
        <w:rPr>
          <w:sz w:val="24"/>
          <w:szCs w:val="24"/>
        </w:rPr>
      </w:pPr>
    </w:p>
    <w:sectPr w:rsidR="000A57C7" w:rsidRPr="007D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0"/>
    <w:rsid w:val="000A57C7"/>
    <w:rsid w:val="00173515"/>
    <w:rsid w:val="001744B6"/>
    <w:rsid w:val="001D3CDB"/>
    <w:rsid w:val="00220AF3"/>
    <w:rsid w:val="002A05BF"/>
    <w:rsid w:val="002A33BE"/>
    <w:rsid w:val="002A6813"/>
    <w:rsid w:val="00310263"/>
    <w:rsid w:val="00336F1B"/>
    <w:rsid w:val="00391ABF"/>
    <w:rsid w:val="003C1B89"/>
    <w:rsid w:val="003C697F"/>
    <w:rsid w:val="004A5C14"/>
    <w:rsid w:val="00517706"/>
    <w:rsid w:val="00530590"/>
    <w:rsid w:val="00544210"/>
    <w:rsid w:val="005B192B"/>
    <w:rsid w:val="005F7A88"/>
    <w:rsid w:val="006824A1"/>
    <w:rsid w:val="00714DCC"/>
    <w:rsid w:val="00733A51"/>
    <w:rsid w:val="007475B4"/>
    <w:rsid w:val="007B65C5"/>
    <w:rsid w:val="007D10F3"/>
    <w:rsid w:val="007E2BCC"/>
    <w:rsid w:val="0080444A"/>
    <w:rsid w:val="008D7450"/>
    <w:rsid w:val="008E41D0"/>
    <w:rsid w:val="00A151C7"/>
    <w:rsid w:val="00AC7FF3"/>
    <w:rsid w:val="00AD3848"/>
    <w:rsid w:val="00AE1EC9"/>
    <w:rsid w:val="00B82D80"/>
    <w:rsid w:val="00D6671D"/>
    <w:rsid w:val="00DA1E75"/>
    <w:rsid w:val="00E56447"/>
    <w:rsid w:val="00EB062C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22CF"/>
  <w15:chartTrackingRefBased/>
  <w15:docId w15:val="{B78FCF47-7AC1-45A6-9262-79F3BF1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CC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Intern</dc:creator>
  <cp:keywords/>
  <dc:description/>
  <cp:lastModifiedBy>Colten Pipenger</cp:lastModifiedBy>
  <cp:revision>13</cp:revision>
  <cp:lastPrinted>2022-01-19T17:03:00Z</cp:lastPrinted>
  <dcterms:created xsi:type="dcterms:W3CDTF">2022-11-18T14:41:00Z</dcterms:created>
  <dcterms:modified xsi:type="dcterms:W3CDTF">2023-11-13T14:37:00Z</dcterms:modified>
</cp:coreProperties>
</file>